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39287" w14:textId="55BC22C4" w:rsidR="00764282" w:rsidRDefault="00DE7A1F">
      <w:pPr>
        <w:spacing w:after="1140" w:line="259" w:lineRule="auto"/>
        <w:ind w:left="6710"/>
        <w:jc w:val="left"/>
      </w:pPr>
      <w:r>
        <w:rPr>
          <w:noProof/>
        </w:rPr>
        <w:drawing>
          <wp:inline distT="0" distB="0" distL="0" distR="0" wp14:anchorId="3CF3951B" wp14:editId="3CF3951C">
            <wp:extent cx="2112264" cy="548640"/>
            <wp:effectExtent l="0" t="0" r="0" b="0"/>
            <wp:docPr id="198762" name="Picture 198762"/>
            <wp:cNvGraphicFramePr/>
            <a:graphic xmlns:a="http://schemas.openxmlformats.org/drawingml/2006/main">
              <a:graphicData uri="http://schemas.openxmlformats.org/drawingml/2006/picture">
                <pic:pic xmlns:pic="http://schemas.openxmlformats.org/drawingml/2006/picture">
                  <pic:nvPicPr>
                    <pic:cNvPr id="198762" name="Picture 198762"/>
                    <pic:cNvPicPr/>
                  </pic:nvPicPr>
                  <pic:blipFill>
                    <a:blip r:embed="rId12"/>
                    <a:stretch>
                      <a:fillRect/>
                    </a:stretch>
                  </pic:blipFill>
                  <pic:spPr>
                    <a:xfrm>
                      <a:off x="0" y="0"/>
                      <a:ext cx="2112264" cy="548640"/>
                    </a:xfrm>
                    <a:prstGeom prst="rect">
                      <a:avLst/>
                    </a:prstGeom>
                  </pic:spPr>
                </pic:pic>
              </a:graphicData>
            </a:graphic>
          </wp:inline>
        </w:drawing>
      </w:r>
    </w:p>
    <w:p w14:paraId="6DFBE477" w14:textId="77777777" w:rsidR="00A504B7" w:rsidRDefault="00A504B7" w:rsidP="008B3142">
      <w:pPr>
        <w:pStyle w:val="Title"/>
      </w:pPr>
    </w:p>
    <w:p w14:paraId="77453647" w14:textId="77777777" w:rsidR="00A504B7" w:rsidRDefault="00A504B7" w:rsidP="008B3142">
      <w:pPr>
        <w:pStyle w:val="Title"/>
      </w:pPr>
    </w:p>
    <w:p w14:paraId="3CF39288" w14:textId="7378AB01" w:rsidR="00764282" w:rsidRDefault="00A504B7" w:rsidP="008B3142">
      <w:pPr>
        <w:pStyle w:val="Title"/>
      </w:pPr>
      <w:r>
        <w:t xml:space="preserve">Working </w:t>
      </w:r>
      <w:r w:rsidR="00E277F4">
        <w:t>Title</w:t>
      </w:r>
    </w:p>
    <w:p w14:paraId="6ADE3D52" w14:textId="4D4A3EBD" w:rsidR="000C1EED" w:rsidRPr="000C1EED" w:rsidRDefault="000C1EED" w:rsidP="00403219">
      <w:pPr>
        <w:pStyle w:val="Subtitlemain"/>
      </w:pPr>
      <w:r w:rsidRPr="000C1EED">
        <w:t>Subtitle</w:t>
      </w:r>
    </w:p>
    <w:p w14:paraId="3CF39289" w14:textId="54F377E5" w:rsidR="00764282" w:rsidRDefault="00764282" w:rsidP="00DE7A1F">
      <w:pPr>
        <w:spacing w:after="1602" w:line="265" w:lineRule="auto"/>
        <w:jc w:val="left"/>
      </w:pPr>
    </w:p>
    <w:p w14:paraId="3CF3928A" w14:textId="354037CE" w:rsidR="00A504B7" w:rsidRDefault="00A504B7">
      <w:pPr>
        <w:spacing w:after="160" w:line="259" w:lineRule="auto"/>
        <w:jc w:val="left"/>
      </w:pPr>
    </w:p>
    <w:p w14:paraId="787175AE" w14:textId="77777777" w:rsidR="00764282" w:rsidRDefault="00764282">
      <w:pPr>
        <w:spacing w:before="259" w:after="0" w:line="259" w:lineRule="auto"/>
        <w:jc w:val="right"/>
      </w:pPr>
    </w:p>
    <w:p w14:paraId="3CF3928B" w14:textId="77777777" w:rsidR="00D96230" w:rsidRDefault="00D96230">
      <w:pPr>
        <w:spacing w:after="160" w:line="259" w:lineRule="auto"/>
        <w:jc w:val="left"/>
        <w:sectPr w:rsidR="00D96230" w:rsidSect="00052DF9">
          <w:headerReference w:type="even" r:id="rId13"/>
          <w:headerReference w:type="default" r:id="rId14"/>
          <w:footerReference w:type="even" r:id="rId15"/>
          <w:footerReference w:type="default" r:id="rId16"/>
          <w:headerReference w:type="first" r:id="rId17"/>
          <w:footerReference w:type="first" r:id="rId18"/>
          <w:pgSz w:w="11906" w:h="16838"/>
          <w:pgMar w:top="1152" w:right="1728" w:bottom="1181" w:left="1728" w:header="288" w:footer="288" w:gutter="0"/>
          <w:cols w:space="720"/>
          <w:titlePg/>
          <w:docGrid w:linePitch="272"/>
        </w:sectPr>
      </w:pPr>
    </w:p>
    <w:p w14:paraId="3CF3928C" w14:textId="77777777" w:rsidR="00764282" w:rsidRDefault="00764282">
      <w:pPr>
        <w:spacing w:after="0" w:line="259" w:lineRule="auto"/>
        <w:ind w:left="-738" w:right="11299"/>
        <w:jc w:val="left"/>
      </w:pPr>
    </w:p>
    <w:tbl>
      <w:tblPr>
        <w:tblStyle w:val="TableGrid0"/>
        <w:tblW w:w="11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EB1"/>
        <w:tblLook w:val="04A0" w:firstRow="1" w:lastRow="0" w:firstColumn="1" w:lastColumn="0" w:noHBand="0" w:noVBand="1"/>
      </w:tblPr>
      <w:tblGrid>
        <w:gridCol w:w="650"/>
        <w:gridCol w:w="990"/>
        <w:gridCol w:w="9095"/>
        <w:gridCol w:w="540"/>
        <w:gridCol w:w="360"/>
      </w:tblGrid>
      <w:tr w:rsidR="009A7317" w:rsidRPr="009A7317" w14:paraId="3CF39292" w14:textId="77777777" w:rsidTr="00E823CE">
        <w:trPr>
          <w:trHeight w:val="512"/>
        </w:trPr>
        <w:tc>
          <w:tcPr>
            <w:tcW w:w="650" w:type="dxa"/>
            <w:shd w:val="clear" w:color="auto" w:fill="auto"/>
          </w:tcPr>
          <w:p w14:paraId="3CF3928D" w14:textId="77777777" w:rsidR="009A7317" w:rsidRPr="009A7317" w:rsidRDefault="009A7317" w:rsidP="009A7317">
            <w:pPr>
              <w:spacing w:after="0"/>
              <w:ind w:left="-44"/>
              <w:rPr>
                <w:color w:val="F7F7F7" w:themeColor="background1"/>
              </w:rPr>
            </w:pPr>
          </w:p>
        </w:tc>
        <w:tc>
          <w:tcPr>
            <w:tcW w:w="990" w:type="dxa"/>
            <w:shd w:val="clear" w:color="auto" w:fill="auto"/>
          </w:tcPr>
          <w:p w14:paraId="3CF3928E" w14:textId="77777777" w:rsidR="009A7317" w:rsidRPr="009A7317" w:rsidRDefault="009A7317" w:rsidP="00633EF1">
            <w:pPr>
              <w:spacing w:after="0"/>
              <w:rPr>
                <w:color w:val="F7F7F7" w:themeColor="background1"/>
              </w:rPr>
            </w:pPr>
          </w:p>
        </w:tc>
        <w:tc>
          <w:tcPr>
            <w:tcW w:w="9095" w:type="dxa"/>
            <w:shd w:val="clear" w:color="auto" w:fill="auto"/>
          </w:tcPr>
          <w:p w14:paraId="3CF3928F" w14:textId="77777777" w:rsidR="009A7317" w:rsidRPr="009A7317" w:rsidRDefault="009A7317" w:rsidP="00633EF1">
            <w:pPr>
              <w:spacing w:after="0"/>
              <w:rPr>
                <w:color w:val="F7F7F7" w:themeColor="background1"/>
              </w:rPr>
            </w:pPr>
          </w:p>
        </w:tc>
        <w:tc>
          <w:tcPr>
            <w:tcW w:w="540" w:type="dxa"/>
            <w:shd w:val="clear" w:color="auto" w:fill="auto"/>
          </w:tcPr>
          <w:p w14:paraId="3CF39290" w14:textId="77777777" w:rsidR="009A7317" w:rsidRPr="009A7317" w:rsidRDefault="009A7317" w:rsidP="00633EF1">
            <w:pPr>
              <w:spacing w:after="0"/>
              <w:rPr>
                <w:color w:val="F7F7F7" w:themeColor="background1"/>
              </w:rPr>
            </w:pPr>
          </w:p>
        </w:tc>
        <w:tc>
          <w:tcPr>
            <w:tcW w:w="360" w:type="dxa"/>
            <w:shd w:val="clear" w:color="auto" w:fill="auto"/>
          </w:tcPr>
          <w:p w14:paraId="3CF39291" w14:textId="77777777" w:rsidR="009A7317" w:rsidRPr="009A7317" w:rsidRDefault="009A7317" w:rsidP="00633EF1">
            <w:pPr>
              <w:spacing w:after="0"/>
              <w:rPr>
                <w:color w:val="F7F7F7" w:themeColor="background1"/>
              </w:rPr>
            </w:pPr>
          </w:p>
        </w:tc>
      </w:tr>
    </w:tbl>
    <w:p w14:paraId="38DD3FD4" w14:textId="604C8C1A" w:rsidR="00A504B7" w:rsidRDefault="00A504B7">
      <w:r>
        <w:br w:type="page"/>
      </w:r>
    </w:p>
    <w:tbl>
      <w:tblPr>
        <w:tblStyle w:val="TableGrid0"/>
        <w:tblW w:w="9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6570"/>
      </w:tblGrid>
      <w:tr w:rsidR="00E50574" w:rsidRPr="00A504B7" w14:paraId="3CF392A0" w14:textId="77777777" w:rsidTr="00E50574">
        <w:trPr>
          <w:trHeight w:val="620"/>
        </w:trPr>
        <w:tc>
          <w:tcPr>
            <w:tcW w:w="9095" w:type="dxa"/>
            <w:gridSpan w:val="2"/>
            <w:shd w:val="clear" w:color="auto" w:fill="auto"/>
          </w:tcPr>
          <w:p w14:paraId="42F701BD" w14:textId="0F46026E" w:rsidR="00E50574" w:rsidRPr="00A504B7" w:rsidRDefault="00E50574" w:rsidP="00E50574">
            <w:pPr>
              <w:spacing w:after="120"/>
              <w:rPr>
                <w:b/>
                <w:color w:val="auto"/>
                <w:sz w:val="24"/>
              </w:rPr>
            </w:pPr>
            <w:r w:rsidRPr="00A504B7">
              <w:rPr>
                <w:b/>
                <w:color w:val="auto"/>
                <w:sz w:val="24"/>
              </w:rPr>
              <w:lastRenderedPageBreak/>
              <w:t>Copyright © IRENA 201</w:t>
            </w:r>
            <w:r>
              <w:rPr>
                <w:b/>
                <w:color w:val="auto"/>
                <w:sz w:val="24"/>
              </w:rPr>
              <w:t>7</w:t>
            </w:r>
          </w:p>
          <w:p w14:paraId="190A8D40" w14:textId="77777777" w:rsidR="00E50574" w:rsidRPr="00A504B7" w:rsidRDefault="00E50574" w:rsidP="00E50574">
            <w:pPr>
              <w:spacing w:after="120"/>
              <w:rPr>
                <w:color w:val="auto"/>
                <w:szCs w:val="20"/>
              </w:rPr>
            </w:pPr>
            <w:r w:rsidRPr="00A504B7">
              <w:rPr>
                <w:color w:val="auto"/>
                <w:szCs w:val="20"/>
              </w:rPr>
              <w:t>Unless otherwise stated, this publication and material herein are the property of the International Renewable Energy Agency (IRENA) and are subject to copyright by IRENA.</w:t>
            </w:r>
          </w:p>
          <w:p w14:paraId="44D97EB5" w14:textId="77777777" w:rsidR="00E50574" w:rsidRPr="00A504B7" w:rsidRDefault="00E50574" w:rsidP="00E50574">
            <w:pPr>
              <w:spacing w:after="120"/>
              <w:rPr>
                <w:color w:val="auto"/>
                <w:szCs w:val="20"/>
              </w:rPr>
            </w:pPr>
            <w:r w:rsidRPr="00A504B7">
              <w:rPr>
                <w:color w:val="auto"/>
                <w:szCs w:val="20"/>
              </w:rPr>
              <w:t>Material in this publication may be freely used, shared, copied, reproduced, printed and/or stored, provided that all such material is clearly attributed to IRENA and bears a notation of copyright (© IRENA) with the year of copyright.</w:t>
            </w:r>
          </w:p>
          <w:p w14:paraId="66DEB0E8" w14:textId="77777777" w:rsidR="00E50574" w:rsidRPr="00A504B7" w:rsidRDefault="00E50574" w:rsidP="00E50574">
            <w:pPr>
              <w:spacing w:after="120"/>
              <w:rPr>
                <w:color w:val="auto"/>
                <w:szCs w:val="20"/>
              </w:rPr>
            </w:pPr>
            <w:r w:rsidRPr="00A504B7">
              <w:rPr>
                <w:color w:val="auto"/>
                <w:szCs w:val="20"/>
              </w:rPr>
              <w:t>Material contained in this publication attributed to third parties may be subject to third-party copyright and separate terms of use and restrictions, including restrictions in relation to any commercial use.</w:t>
            </w:r>
          </w:p>
          <w:p w14:paraId="52E6BCB9" w14:textId="77777777" w:rsidR="00E50574" w:rsidRDefault="00E50574" w:rsidP="00E50574">
            <w:pPr>
              <w:spacing w:after="0" w:line="280" w:lineRule="auto"/>
              <w:rPr>
                <w:color w:val="auto"/>
                <w:szCs w:val="24"/>
              </w:rPr>
            </w:pPr>
          </w:p>
          <w:p w14:paraId="453D776D" w14:textId="5F2F4BDD" w:rsidR="00E50574" w:rsidRDefault="00E50574" w:rsidP="00E50574">
            <w:pPr>
              <w:spacing w:after="0" w:line="280" w:lineRule="auto"/>
              <w:rPr>
                <w:color w:val="auto"/>
                <w:szCs w:val="24"/>
              </w:rPr>
            </w:pPr>
            <w:r>
              <w:rPr>
                <w:color w:val="auto"/>
                <w:szCs w:val="24"/>
              </w:rPr>
              <w:t xml:space="preserve">ISBN (print)  </w:t>
            </w:r>
            <w:r w:rsidRPr="003417E4">
              <w:rPr>
                <w:color w:val="0073A7"/>
                <w:szCs w:val="24"/>
              </w:rPr>
              <w:t>(to be added by the IRENA publications)</w:t>
            </w:r>
          </w:p>
          <w:p w14:paraId="53A4EBAB" w14:textId="77777777" w:rsidR="00E50574" w:rsidRDefault="00E50574" w:rsidP="00E50574">
            <w:pPr>
              <w:spacing w:after="120" w:line="280" w:lineRule="auto"/>
              <w:rPr>
                <w:color w:val="auto"/>
                <w:szCs w:val="24"/>
              </w:rPr>
            </w:pPr>
            <w:r>
              <w:rPr>
                <w:color w:val="auto"/>
                <w:szCs w:val="24"/>
              </w:rPr>
              <w:t xml:space="preserve">ISBN (PDF) </w:t>
            </w:r>
          </w:p>
          <w:p w14:paraId="6CF5D1B9" w14:textId="5AA4AAA4" w:rsidR="00E50574" w:rsidRDefault="00E50574" w:rsidP="00E50574">
            <w:pPr>
              <w:spacing w:after="120" w:line="280" w:lineRule="auto"/>
              <w:rPr>
                <w:color w:val="auto"/>
                <w:szCs w:val="24"/>
              </w:rPr>
            </w:pPr>
            <w:r w:rsidRPr="008B31CB">
              <w:rPr>
                <w:b/>
                <w:color w:val="auto"/>
                <w:szCs w:val="24"/>
              </w:rPr>
              <w:t>Citation</w:t>
            </w:r>
            <w:r>
              <w:rPr>
                <w:color w:val="auto"/>
                <w:szCs w:val="24"/>
              </w:rPr>
              <w:t>:</w:t>
            </w:r>
            <w:r w:rsidRPr="00A504B7">
              <w:rPr>
                <w:color w:val="auto"/>
                <w:szCs w:val="24"/>
              </w:rPr>
              <w:t xml:space="preserve"> IRENA (2016), </w:t>
            </w:r>
            <w:r w:rsidRPr="008B31CB">
              <w:rPr>
                <w:i/>
                <w:color w:val="auto"/>
                <w:szCs w:val="24"/>
              </w:rPr>
              <w:t>Title</w:t>
            </w:r>
            <w:r>
              <w:rPr>
                <w:color w:val="auto"/>
                <w:szCs w:val="24"/>
              </w:rPr>
              <w:t>, International Renewable Energy Agency, Abu Dhabi.</w:t>
            </w:r>
          </w:p>
          <w:p w14:paraId="3CF3929D" w14:textId="1AD760AC" w:rsidR="00E50574" w:rsidRPr="00A504B7" w:rsidRDefault="00E50574" w:rsidP="00E50574">
            <w:pPr>
              <w:spacing w:after="120" w:line="280" w:lineRule="auto"/>
              <w:rPr>
                <w:color w:val="auto"/>
                <w:sz w:val="24"/>
                <w:szCs w:val="24"/>
              </w:rPr>
            </w:pPr>
          </w:p>
        </w:tc>
      </w:tr>
      <w:tr w:rsidR="00E50574" w:rsidRPr="00A504B7" w14:paraId="3CF392AD" w14:textId="77777777" w:rsidTr="00E50574">
        <w:trPr>
          <w:trHeight w:val="369"/>
        </w:trPr>
        <w:tc>
          <w:tcPr>
            <w:tcW w:w="2525" w:type="dxa"/>
            <w:shd w:val="clear" w:color="auto" w:fill="auto"/>
          </w:tcPr>
          <w:p w14:paraId="3CF392A9" w14:textId="77777777" w:rsidR="00E50574" w:rsidRPr="00A504B7" w:rsidRDefault="00E50574" w:rsidP="00E50574">
            <w:pPr>
              <w:spacing w:after="0"/>
              <w:rPr>
                <w:rFonts w:asciiTheme="majorHAnsi" w:hAnsiTheme="majorHAnsi"/>
                <w:b/>
                <w:color w:val="auto"/>
                <w:sz w:val="26"/>
                <w:szCs w:val="26"/>
              </w:rPr>
            </w:pPr>
            <w:r w:rsidRPr="00A504B7">
              <w:rPr>
                <w:rFonts w:asciiTheme="majorHAnsi" w:hAnsiTheme="majorHAnsi"/>
                <w:b/>
                <w:color w:val="auto"/>
                <w:sz w:val="26"/>
                <w:szCs w:val="26"/>
              </w:rPr>
              <w:t>About IRENA</w:t>
            </w:r>
          </w:p>
        </w:tc>
        <w:tc>
          <w:tcPr>
            <w:tcW w:w="6570" w:type="dxa"/>
            <w:shd w:val="clear" w:color="auto" w:fill="auto"/>
          </w:tcPr>
          <w:p w14:paraId="3CF392AA" w14:textId="77777777" w:rsidR="00E50574" w:rsidRPr="00A504B7" w:rsidRDefault="00E50574" w:rsidP="00E50574">
            <w:pPr>
              <w:spacing w:after="0"/>
              <w:rPr>
                <w:color w:val="auto"/>
              </w:rPr>
            </w:pPr>
          </w:p>
        </w:tc>
      </w:tr>
      <w:tr w:rsidR="00E50574" w:rsidRPr="00A504B7" w14:paraId="3CF392B9" w14:textId="77777777" w:rsidTr="00E50574">
        <w:tc>
          <w:tcPr>
            <w:tcW w:w="9095" w:type="dxa"/>
            <w:gridSpan w:val="2"/>
            <w:shd w:val="clear" w:color="auto" w:fill="auto"/>
          </w:tcPr>
          <w:p w14:paraId="3CF392B6" w14:textId="4D25F3E8" w:rsidR="00E50574" w:rsidRPr="00A504B7" w:rsidRDefault="00E50574" w:rsidP="00E50574">
            <w:pPr>
              <w:spacing w:after="0"/>
              <w:rPr>
                <w:color w:val="auto"/>
              </w:rPr>
            </w:pPr>
            <w:r w:rsidRPr="00A504B7">
              <w:rPr>
                <w:color w:val="auto"/>
              </w:rPr>
              <w:t xml:space="preserve">The International Renewable Energy Agency (IRENA) is an intergovernmental organisation that supports countries in their transition to a sustainable energy future, and serves as the principal platform for international co-operation, a centre of excellence, and a repository of policy, technology, resource and financial knowledge on renewable energy. IRENA promotes the widespread adoption and sustainable use of all forms of renewable energy, including bioenergy, geothermal, hydropower, ocean, solar and wind energy, in the pursuit of sustainable development, energy access, energy security and low-carbon economic growth and prosperity. </w:t>
            </w:r>
            <w:r w:rsidRPr="00A504B7">
              <w:rPr>
                <w:b/>
                <w:color w:val="auto"/>
              </w:rPr>
              <w:t>www.irena.org</w:t>
            </w:r>
          </w:p>
        </w:tc>
      </w:tr>
      <w:tr w:rsidR="00E50574" w:rsidRPr="00A504B7" w14:paraId="3CF392BF" w14:textId="77777777" w:rsidTr="00E50574">
        <w:trPr>
          <w:trHeight w:val="405"/>
        </w:trPr>
        <w:tc>
          <w:tcPr>
            <w:tcW w:w="9095" w:type="dxa"/>
            <w:gridSpan w:val="2"/>
            <w:shd w:val="clear" w:color="auto" w:fill="auto"/>
          </w:tcPr>
          <w:p w14:paraId="3CF392BC" w14:textId="77777777" w:rsidR="00E50574" w:rsidRPr="00A504B7" w:rsidRDefault="00E50574" w:rsidP="00E50574">
            <w:pPr>
              <w:spacing w:after="0"/>
              <w:rPr>
                <w:color w:val="auto"/>
              </w:rPr>
            </w:pPr>
          </w:p>
        </w:tc>
      </w:tr>
      <w:tr w:rsidR="00E50574" w:rsidRPr="00A504B7" w14:paraId="3CF392C6" w14:textId="77777777" w:rsidTr="00E50574">
        <w:trPr>
          <w:trHeight w:val="369"/>
        </w:trPr>
        <w:tc>
          <w:tcPr>
            <w:tcW w:w="2525" w:type="dxa"/>
            <w:shd w:val="clear" w:color="auto" w:fill="auto"/>
          </w:tcPr>
          <w:p w14:paraId="3CF392C2" w14:textId="77777777" w:rsidR="00E50574" w:rsidRPr="00A504B7" w:rsidRDefault="00E50574" w:rsidP="00E50574">
            <w:pPr>
              <w:spacing w:after="0"/>
              <w:rPr>
                <w:rFonts w:asciiTheme="majorHAnsi" w:hAnsiTheme="majorHAnsi"/>
                <w:b/>
                <w:color w:val="auto"/>
                <w:sz w:val="26"/>
                <w:szCs w:val="26"/>
              </w:rPr>
            </w:pPr>
            <w:r w:rsidRPr="00A504B7">
              <w:rPr>
                <w:rFonts w:asciiTheme="majorHAnsi" w:hAnsiTheme="majorHAnsi"/>
                <w:b/>
                <w:color w:val="auto"/>
                <w:sz w:val="26"/>
                <w:szCs w:val="26"/>
              </w:rPr>
              <w:t>Acknowledgements</w:t>
            </w:r>
          </w:p>
        </w:tc>
        <w:tc>
          <w:tcPr>
            <w:tcW w:w="6570" w:type="dxa"/>
            <w:shd w:val="clear" w:color="auto" w:fill="auto"/>
          </w:tcPr>
          <w:p w14:paraId="3CF392C3" w14:textId="77777777" w:rsidR="00E50574" w:rsidRPr="00A504B7" w:rsidRDefault="00E50574" w:rsidP="00E50574">
            <w:pPr>
              <w:spacing w:after="0"/>
              <w:rPr>
                <w:color w:val="auto"/>
              </w:rPr>
            </w:pPr>
          </w:p>
        </w:tc>
      </w:tr>
      <w:tr w:rsidR="00E50574" w:rsidRPr="00A504B7" w14:paraId="3CF392CC" w14:textId="77777777" w:rsidTr="00E50574">
        <w:trPr>
          <w:trHeight w:val="324"/>
        </w:trPr>
        <w:tc>
          <w:tcPr>
            <w:tcW w:w="9095" w:type="dxa"/>
            <w:gridSpan w:val="2"/>
            <w:shd w:val="clear" w:color="auto" w:fill="auto"/>
          </w:tcPr>
          <w:p w14:paraId="555ECF71" w14:textId="77777777" w:rsidR="00E50574" w:rsidRPr="00A504B7" w:rsidRDefault="00E50574" w:rsidP="00E50574">
            <w:pPr>
              <w:spacing w:after="0"/>
              <w:rPr>
                <w:color w:val="auto"/>
              </w:rPr>
            </w:pPr>
            <w:r w:rsidRPr="00A504B7">
              <w:rPr>
                <w:color w:val="auto"/>
              </w:rPr>
              <w:t xml:space="preserve">IRENA is grateful for the valuable contributions of [contributors other than main authors] in the preparation of this study. This report benefited from the reviews and comments of numerous experts, including [names of external reviewers]. </w:t>
            </w:r>
          </w:p>
          <w:p w14:paraId="3CF392C9" w14:textId="3148F513" w:rsidR="00E50574" w:rsidRPr="00A504B7" w:rsidRDefault="00E50574" w:rsidP="00E50574">
            <w:pPr>
              <w:spacing w:after="0"/>
              <w:rPr>
                <w:color w:val="auto"/>
              </w:rPr>
            </w:pPr>
          </w:p>
        </w:tc>
      </w:tr>
      <w:tr w:rsidR="00E50574" w:rsidRPr="00A504B7" w14:paraId="3CF392D2" w14:textId="77777777" w:rsidTr="00E50574">
        <w:tc>
          <w:tcPr>
            <w:tcW w:w="9095" w:type="dxa"/>
            <w:gridSpan w:val="2"/>
            <w:shd w:val="clear" w:color="auto" w:fill="auto"/>
          </w:tcPr>
          <w:p w14:paraId="4C437425" w14:textId="21DCC7D0" w:rsidR="00E50574" w:rsidRPr="00A504B7" w:rsidRDefault="00E50574" w:rsidP="00E50574">
            <w:pPr>
              <w:spacing w:after="0"/>
              <w:rPr>
                <w:color w:val="auto"/>
              </w:rPr>
            </w:pPr>
            <w:r>
              <w:rPr>
                <w:b/>
                <w:color w:val="auto"/>
              </w:rPr>
              <w:t>Contributor</w:t>
            </w:r>
            <w:r w:rsidRPr="00A504B7">
              <w:rPr>
                <w:b/>
                <w:color w:val="auto"/>
              </w:rPr>
              <w:t>s</w:t>
            </w:r>
            <w:r w:rsidRPr="00A504B7">
              <w:rPr>
                <w:color w:val="auto"/>
              </w:rPr>
              <w:t>: FirstName LastName (IRENA) and FirstName LastName (</w:t>
            </w:r>
            <w:r>
              <w:rPr>
                <w:color w:val="auto"/>
              </w:rPr>
              <w:t>Affiliation</w:t>
            </w:r>
            <w:r w:rsidRPr="00A504B7">
              <w:rPr>
                <w:color w:val="auto"/>
              </w:rPr>
              <w:t xml:space="preserve">) </w:t>
            </w:r>
          </w:p>
          <w:p w14:paraId="3CF392CF" w14:textId="664CFA2D" w:rsidR="00E50574" w:rsidRPr="00A504B7" w:rsidRDefault="00E50574" w:rsidP="00E50574">
            <w:pPr>
              <w:spacing w:after="0"/>
              <w:rPr>
                <w:color w:val="auto"/>
              </w:rPr>
            </w:pPr>
            <w:r w:rsidRPr="00A504B7">
              <w:rPr>
                <w:color w:val="auto"/>
              </w:rPr>
              <w:t>[List main authors in alphabetical order of their surnames (last names).]</w:t>
            </w:r>
          </w:p>
        </w:tc>
      </w:tr>
      <w:tr w:rsidR="00E50574" w:rsidRPr="00A504B7" w14:paraId="3CF392D8" w14:textId="77777777" w:rsidTr="00E50574">
        <w:tc>
          <w:tcPr>
            <w:tcW w:w="9095" w:type="dxa"/>
            <w:gridSpan w:val="2"/>
            <w:shd w:val="clear" w:color="auto" w:fill="auto"/>
          </w:tcPr>
          <w:p w14:paraId="3CF392D5" w14:textId="77777777" w:rsidR="00E50574" w:rsidRPr="00A504B7" w:rsidRDefault="00E50574" w:rsidP="00E50574">
            <w:pPr>
              <w:spacing w:after="0"/>
              <w:rPr>
                <w:color w:val="auto"/>
              </w:rPr>
            </w:pPr>
          </w:p>
        </w:tc>
      </w:tr>
      <w:tr w:rsidR="00E50574" w:rsidRPr="00A504B7" w14:paraId="3CF392F0" w14:textId="77777777" w:rsidTr="00E50574">
        <w:tc>
          <w:tcPr>
            <w:tcW w:w="9095" w:type="dxa"/>
            <w:gridSpan w:val="2"/>
            <w:shd w:val="clear" w:color="auto" w:fill="auto"/>
          </w:tcPr>
          <w:p w14:paraId="3CF392ED" w14:textId="77777777" w:rsidR="00E50574" w:rsidRPr="00A504B7" w:rsidRDefault="00E50574" w:rsidP="00E50574">
            <w:pPr>
              <w:spacing w:after="0"/>
              <w:rPr>
                <w:color w:val="auto"/>
              </w:rPr>
            </w:pPr>
          </w:p>
        </w:tc>
      </w:tr>
      <w:tr w:rsidR="00E50574" w:rsidRPr="00A504B7" w14:paraId="3CF392F6" w14:textId="77777777" w:rsidTr="00E50574">
        <w:tc>
          <w:tcPr>
            <w:tcW w:w="9095" w:type="dxa"/>
            <w:gridSpan w:val="2"/>
            <w:shd w:val="clear" w:color="auto" w:fill="auto"/>
          </w:tcPr>
          <w:p w14:paraId="3CF392F3" w14:textId="249143E1" w:rsidR="00E50574" w:rsidRPr="00A504B7" w:rsidRDefault="00E50574" w:rsidP="00E50574">
            <w:pPr>
              <w:spacing w:after="0"/>
              <w:rPr>
                <w:color w:val="auto"/>
              </w:rPr>
            </w:pPr>
            <w:r w:rsidRPr="00A504B7">
              <w:rPr>
                <w:color w:val="auto"/>
              </w:rPr>
              <w:t>For further information or to provide feedback: publications@irena.org</w:t>
            </w:r>
          </w:p>
        </w:tc>
      </w:tr>
      <w:tr w:rsidR="00E50574" w:rsidRPr="00A504B7" w14:paraId="3CF39302" w14:textId="77777777" w:rsidTr="00E50574">
        <w:tc>
          <w:tcPr>
            <w:tcW w:w="9095" w:type="dxa"/>
            <w:gridSpan w:val="2"/>
            <w:shd w:val="clear" w:color="auto" w:fill="auto"/>
          </w:tcPr>
          <w:p w14:paraId="3CF392FF" w14:textId="1C7E424C" w:rsidR="00E50574" w:rsidRPr="00A504B7" w:rsidRDefault="00E50574" w:rsidP="00E50574">
            <w:pPr>
              <w:spacing w:after="0"/>
              <w:rPr>
                <w:color w:val="auto"/>
              </w:rPr>
            </w:pPr>
            <w:r w:rsidRPr="00A504B7">
              <w:rPr>
                <w:color w:val="auto"/>
              </w:rPr>
              <w:t>This report is available for download</w:t>
            </w:r>
            <w:r>
              <w:rPr>
                <w:color w:val="auto"/>
              </w:rPr>
              <w:t>:</w:t>
            </w:r>
            <w:r w:rsidRPr="00A504B7">
              <w:rPr>
                <w:color w:val="auto"/>
              </w:rPr>
              <w:t xml:space="preserve"> www.irena.org/p</w:t>
            </w:r>
            <w:r>
              <w:rPr>
                <w:color w:val="auto"/>
              </w:rPr>
              <w:t>ublications</w:t>
            </w:r>
          </w:p>
        </w:tc>
      </w:tr>
      <w:tr w:rsidR="00E50574" w:rsidRPr="00A504B7" w14:paraId="3CF39308" w14:textId="77777777" w:rsidTr="00E50574">
        <w:trPr>
          <w:trHeight w:val="427"/>
        </w:trPr>
        <w:tc>
          <w:tcPr>
            <w:tcW w:w="9095" w:type="dxa"/>
            <w:gridSpan w:val="2"/>
            <w:shd w:val="clear" w:color="auto" w:fill="auto"/>
          </w:tcPr>
          <w:p w14:paraId="3CF39305" w14:textId="77777777" w:rsidR="00E50574" w:rsidRPr="00A504B7" w:rsidRDefault="00E50574" w:rsidP="00E50574">
            <w:pPr>
              <w:spacing w:after="0"/>
              <w:rPr>
                <w:color w:val="auto"/>
              </w:rPr>
            </w:pPr>
          </w:p>
        </w:tc>
      </w:tr>
      <w:tr w:rsidR="00E50574" w:rsidRPr="00A504B7" w14:paraId="3CF39311" w14:textId="77777777" w:rsidTr="00E50574">
        <w:tc>
          <w:tcPr>
            <w:tcW w:w="9095" w:type="dxa"/>
            <w:gridSpan w:val="2"/>
            <w:shd w:val="clear" w:color="auto" w:fill="auto"/>
          </w:tcPr>
          <w:p w14:paraId="3CF3930B" w14:textId="77777777" w:rsidR="00E50574" w:rsidRPr="00A504B7" w:rsidRDefault="00E50574" w:rsidP="00E50574">
            <w:pPr>
              <w:spacing w:after="120"/>
              <w:rPr>
                <w:b/>
                <w:color w:val="auto"/>
                <w:sz w:val="24"/>
              </w:rPr>
            </w:pPr>
            <w:r w:rsidRPr="00A504B7">
              <w:rPr>
                <w:b/>
                <w:color w:val="auto"/>
                <w:sz w:val="24"/>
              </w:rPr>
              <w:t>Disclaimer</w:t>
            </w:r>
          </w:p>
          <w:p w14:paraId="302E16BC" w14:textId="6F9CC000" w:rsidR="00E50574" w:rsidRPr="00A504B7" w:rsidRDefault="00E50574" w:rsidP="00E50574">
            <w:pPr>
              <w:spacing w:after="120"/>
              <w:rPr>
                <w:color w:val="auto"/>
                <w:szCs w:val="20"/>
              </w:rPr>
            </w:pPr>
            <w:r w:rsidRPr="00A504B7">
              <w:rPr>
                <w:color w:val="auto"/>
                <w:szCs w:val="20"/>
              </w:rPr>
              <w:t>This publication and the material herein are provided “as-is”, for informational purposes.</w:t>
            </w:r>
          </w:p>
          <w:p w14:paraId="732AEDE1" w14:textId="4F508EF0" w:rsidR="00E50574" w:rsidRPr="00A504B7" w:rsidRDefault="00E50574" w:rsidP="00E50574">
            <w:pPr>
              <w:spacing w:after="120"/>
              <w:rPr>
                <w:color w:val="auto"/>
                <w:szCs w:val="20"/>
              </w:rPr>
            </w:pPr>
            <w:r w:rsidRPr="00A504B7">
              <w:rPr>
                <w:color w:val="auto"/>
                <w:szCs w:val="20"/>
              </w:rPr>
              <w:t>All reasonable precautions have been taken by IRENA to verify the reliability of the material featured in this publication. Neither IRENA nor any of its officials, agents, data or other, third-party content providers or licensors provides any warranty, including as to the accuracy, completeness, or fitness for a particular purpose or use of such material, or regarding the non-infringement of third-party rights, and they accept no responsibility or liability with regard to the use of this publication and the material therein.</w:t>
            </w:r>
          </w:p>
          <w:p w14:paraId="3CF3930E" w14:textId="77B2CCE1" w:rsidR="00E50574" w:rsidRPr="00A504B7" w:rsidRDefault="00E50574" w:rsidP="00E50574">
            <w:pPr>
              <w:spacing w:after="0"/>
              <w:rPr>
                <w:color w:val="auto"/>
              </w:rPr>
            </w:pPr>
            <w:r w:rsidRPr="00A504B7">
              <w:rPr>
                <w:color w:val="auto"/>
                <w:szCs w:val="20"/>
              </w:rPr>
              <w:t xml:space="preserve">The material contained herein does not necessarily represent the views of the Members of IRENA, nor is it an endorsement of any project, product or service provider. The designations employed and the presentation of material herein do not imply the expression of any opinion on the part of IRENA </w:t>
            </w:r>
            <w:r w:rsidRPr="00A504B7">
              <w:rPr>
                <w:color w:val="auto"/>
                <w:szCs w:val="20"/>
              </w:rPr>
              <w:lastRenderedPageBreak/>
              <w:t>concerning the legal status of any region, country, territory, city or area, or their authorities, or concerning the delimitation of frontiers or boundaries.</w:t>
            </w:r>
          </w:p>
        </w:tc>
      </w:tr>
    </w:tbl>
    <w:p w14:paraId="3CF39336" w14:textId="77777777" w:rsidR="00E277F4" w:rsidRDefault="00E277F4" w:rsidP="00633EF1">
      <w:pPr>
        <w:spacing w:after="0"/>
        <w:sectPr w:rsidR="00E277F4" w:rsidSect="00052DF9">
          <w:type w:val="continuous"/>
          <w:pgSz w:w="11906" w:h="16838" w:code="9"/>
          <w:pgMar w:top="1152" w:right="1728" w:bottom="1181" w:left="1728" w:header="0" w:footer="0" w:gutter="0"/>
          <w:cols w:space="720"/>
          <w:titlePg/>
          <w:docGrid w:linePitch="272"/>
        </w:sectPr>
      </w:pPr>
    </w:p>
    <w:p w14:paraId="3CF39337" w14:textId="50588090" w:rsidR="00A90CA7" w:rsidRPr="004D44A4" w:rsidRDefault="00A90CA7" w:rsidP="005E4832">
      <w:pPr>
        <w:pStyle w:val="Heading1noTOC"/>
        <w:rPr>
          <w:rFonts w:ascii="Calibri" w:hAnsi="Calibri"/>
          <w:color w:val="181717"/>
          <w:sz w:val="20"/>
        </w:rPr>
      </w:pPr>
      <w:r>
        <w:lastRenderedPageBreak/>
        <w:t>Contents</w:t>
      </w:r>
    </w:p>
    <w:p w14:paraId="1A183B6B" w14:textId="77777777" w:rsidR="008B31CB" w:rsidRDefault="001F29F2">
      <w:pPr>
        <w:pStyle w:val="TOC1"/>
        <w:rPr>
          <w:rFonts w:asciiTheme="minorHAnsi" w:eastAsiaTheme="minorEastAsia" w:hAnsiTheme="minorHAnsi" w:cstheme="minorBidi"/>
          <w:caps w:val="0"/>
          <w:noProof/>
          <w:color w:val="auto"/>
        </w:rPr>
      </w:pPr>
      <w:r>
        <w:fldChar w:fldCharType="begin"/>
      </w:r>
      <w:r>
        <w:instrText xml:space="preserve"> TOC \o "2-2" \h \z \t "Heading 1,1,List Heading 1,1,List Heading 2,2" </w:instrText>
      </w:r>
      <w:r>
        <w:fldChar w:fldCharType="separate"/>
      </w:r>
      <w:hyperlink w:anchor="_Toc468186852" w:history="1">
        <w:r w:rsidR="008B31CB" w:rsidRPr="00E21D06">
          <w:rPr>
            <w:rStyle w:val="Hyperlink"/>
            <w:noProof/>
          </w:rPr>
          <w:t>Figures</w:t>
        </w:r>
        <w:r w:rsidR="008B31CB">
          <w:rPr>
            <w:noProof/>
            <w:webHidden/>
          </w:rPr>
          <w:tab/>
        </w:r>
        <w:r w:rsidR="008B31CB">
          <w:rPr>
            <w:noProof/>
            <w:webHidden/>
          </w:rPr>
          <w:fldChar w:fldCharType="begin"/>
        </w:r>
        <w:r w:rsidR="008B31CB">
          <w:rPr>
            <w:noProof/>
            <w:webHidden/>
          </w:rPr>
          <w:instrText xml:space="preserve"> PAGEREF _Toc468186852 \h </w:instrText>
        </w:r>
        <w:r w:rsidR="008B31CB">
          <w:rPr>
            <w:noProof/>
            <w:webHidden/>
          </w:rPr>
        </w:r>
        <w:r w:rsidR="008B31CB">
          <w:rPr>
            <w:noProof/>
            <w:webHidden/>
          </w:rPr>
          <w:fldChar w:fldCharType="separate"/>
        </w:r>
        <w:r w:rsidR="008B31CB">
          <w:rPr>
            <w:noProof/>
            <w:webHidden/>
          </w:rPr>
          <w:t>5</w:t>
        </w:r>
        <w:r w:rsidR="008B31CB">
          <w:rPr>
            <w:noProof/>
            <w:webHidden/>
          </w:rPr>
          <w:fldChar w:fldCharType="end"/>
        </w:r>
      </w:hyperlink>
    </w:p>
    <w:p w14:paraId="2EAC480C" w14:textId="77777777" w:rsidR="008B31CB" w:rsidRDefault="009D44A7">
      <w:pPr>
        <w:pStyle w:val="TOC1"/>
        <w:rPr>
          <w:rFonts w:asciiTheme="minorHAnsi" w:eastAsiaTheme="minorEastAsia" w:hAnsiTheme="minorHAnsi" w:cstheme="minorBidi"/>
          <w:caps w:val="0"/>
          <w:noProof/>
          <w:color w:val="auto"/>
        </w:rPr>
      </w:pPr>
      <w:hyperlink w:anchor="_Toc468186853" w:history="1">
        <w:r w:rsidR="008B31CB" w:rsidRPr="00E21D06">
          <w:rPr>
            <w:rStyle w:val="Hyperlink"/>
            <w:noProof/>
          </w:rPr>
          <w:t>Tables</w:t>
        </w:r>
        <w:r w:rsidR="008B31CB">
          <w:rPr>
            <w:noProof/>
            <w:webHidden/>
          </w:rPr>
          <w:tab/>
        </w:r>
        <w:r w:rsidR="008B31CB">
          <w:rPr>
            <w:noProof/>
            <w:webHidden/>
          </w:rPr>
          <w:fldChar w:fldCharType="begin"/>
        </w:r>
        <w:r w:rsidR="008B31CB">
          <w:rPr>
            <w:noProof/>
            <w:webHidden/>
          </w:rPr>
          <w:instrText xml:space="preserve"> PAGEREF _Toc468186853 \h </w:instrText>
        </w:r>
        <w:r w:rsidR="008B31CB">
          <w:rPr>
            <w:noProof/>
            <w:webHidden/>
          </w:rPr>
        </w:r>
        <w:r w:rsidR="008B31CB">
          <w:rPr>
            <w:noProof/>
            <w:webHidden/>
          </w:rPr>
          <w:fldChar w:fldCharType="separate"/>
        </w:r>
        <w:r w:rsidR="008B31CB">
          <w:rPr>
            <w:noProof/>
            <w:webHidden/>
          </w:rPr>
          <w:t>5</w:t>
        </w:r>
        <w:r w:rsidR="008B31CB">
          <w:rPr>
            <w:noProof/>
            <w:webHidden/>
          </w:rPr>
          <w:fldChar w:fldCharType="end"/>
        </w:r>
      </w:hyperlink>
    </w:p>
    <w:p w14:paraId="2254B579" w14:textId="77777777" w:rsidR="008B31CB" w:rsidRDefault="009D44A7">
      <w:pPr>
        <w:pStyle w:val="TOC1"/>
        <w:rPr>
          <w:rFonts w:asciiTheme="minorHAnsi" w:eastAsiaTheme="minorEastAsia" w:hAnsiTheme="minorHAnsi" w:cstheme="minorBidi"/>
          <w:caps w:val="0"/>
          <w:noProof/>
          <w:color w:val="auto"/>
        </w:rPr>
      </w:pPr>
      <w:hyperlink w:anchor="_Toc468186854" w:history="1">
        <w:r w:rsidR="008B31CB" w:rsidRPr="00E21D06">
          <w:rPr>
            <w:rStyle w:val="Hyperlink"/>
            <w:noProof/>
          </w:rPr>
          <w:t>Boxes</w:t>
        </w:r>
        <w:r w:rsidR="008B31CB">
          <w:rPr>
            <w:noProof/>
            <w:webHidden/>
          </w:rPr>
          <w:tab/>
        </w:r>
        <w:r w:rsidR="008B31CB">
          <w:rPr>
            <w:noProof/>
            <w:webHidden/>
          </w:rPr>
          <w:fldChar w:fldCharType="begin"/>
        </w:r>
        <w:r w:rsidR="008B31CB">
          <w:rPr>
            <w:noProof/>
            <w:webHidden/>
          </w:rPr>
          <w:instrText xml:space="preserve"> PAGEREF _Toc468186854 \h </w:instrText>
        </w:r>
        <w:r w:rsidR="008B31CB">
          <w:rPr>
            <w:noProof/>
            <w:webHidden/>
          </w:rPr>
        </w:r>
        <w:r w:rsidR="008B31CB">
          <w:rPr>
            <w:noProof/>
            <w:webHidden/>
          </w:rPr>
          <w:fldChar w:fldCharType="separate"/>
        </w:r>
        <w:r w:rsidR="008B31CB">
          <w:rPr>
            <w:noProof/>
            <w:webHidden/>
          </w:rPr>
          <w:t>5</w:t>
        </w:r>
        <w:r w:rsidR="008B31CB">
          <w:rPr>
            <w:noProof/>
            <w:webHidden/>
          </w:rPr>
          <w:fldChar w:fldCharType="end"/>
        </w:r>
      </w:hyperlink>
    </w:p>
    <w:p w14:paraId="26C2B6E1" w14:textId="77777777" w:rsidR="008B31CB" w:rsidRDefault="009D44A7">
      <w:pPr>
        <w:pStyle w:val="TOC1"/>
        <w:rPr>
          <w:rFonts w:asciiTheme="minorHAnsi" w:eastAsiaTheme="minorEastAsia" w:hAnsiTheme="minorHAnsi" w:cstheme="minorBidi"/>
          <w:caps w:val="0"/>
          <w:noProof/>
          <w:color w:val="auto"/>
        </w:rPr>
      </w:pPr>
      <w:hyperlink w:anchor="_Toc468186855" w:history="1">
        <w:r w:rsidR="008B31CB" w:rsidRPr="00E21D06">
          <w:rPr>
            <w:rStyle w:val="Hyperlink"/>
            <w:noProof/>
          </w:rPr>
          <w:t>Abbreviations</w:t>
        </w:r>
        <w:r w:rsidR="008B31CB">
          <w:rPr>
            <w:noProof/>
            <w:webHidden/>
          </w:rPr>
          <w:tab/>
        </w:r>
        <w:r w:rsidR="008B31CB">
          <w:rPr>
            <w:noProof/>
            <w:webHidden/>
          </w:rPr>
          <w:fldChar w:fldCharType="begin"/>
        </w:r>
        <w:r w:rsidR="008B31CB">
          <w:rPr>
            <w:noProof/>
            <w:webHidden/>
          </w:rPr>
          <w:instrText xml:space="preserve"> PAGEREF _Toc468186855 \h </w:instrText>
        </w:r>
        <w:r w:rsidR="008B31CB">
          <w:rPr>
            <w:noProof/>
            <w:webHidden/>
          </w:rPr>
        </w:r>
        <w:r w:rsidR="008B31CB">
          <w:rPr>
            <w:noProof/>
            <w:webHidden/>
          </w:rPr>
          <w:fldChar w:fldCharType="separate"/>
        </w:r>
        <w:r w:rsidR="008B31CB">
          <w:rPr>
            <w:noProof/>
            <w:webHidden/>
          </w:rPr>
          <w:t>6</w:t>
        </w:r>
        <w:r w:rsidR="008B31CB">
          <w:rPr>
            <w:noProof/>
            <w:webHidden/>
          </w:rPr>
          <w:fldChar w:fldCharType="end"/>
        </w:r>
      </w:hyperlink>
    </w:p>
    <w:p w14:paraId="16EE9A00" w14:textId="77777777" w:rsidR="008B31CB" w:rsidRDefault="009D44A7">
      <w:pPr>
        <w:pStyle w:val="TOC1"/>
        <w:rPr>
          <w:rFonts w:asciiTheme="minorHAnsi" w:eastAsiaTheme="minorEastAsia" w:hAnsiTheme="minorHAnsi" w:cstheme="minorBidi"/>
          <w:caps w:val="0"/>
          <w:noProof/>
          <w:color w:val="auto"/>
        </w:rPr>
      </w:pPr>
      <w:hyperlink w:anchor="_Toc468186856" w:history="1">
        <w:r w:rsidR="008B31CB" w:rsidRPr="00E21D06">
          <w:rPr>
            <w:rStyle w:val="Hyperlink"/>
            <w:noProof/>
          </w:rPr>
          <w:t>Executive Summary</w:t>
        </w:r>
        <w:r w:rsidR="008B31CB">
          <w:rPr>
            <w:noProof/>
            <w:webHidden/>
          </w:rPr>
          <w:tab/>
        </w:r>
        <w:r w:rsidR="008B31CB">
          <w:rPr>
            <w:noProof/>
            <w:webHidden/>
          </w:rPr>
          <w:fldChar w:fldCharType="begin"/>
        </w:r>
        <w:r w:rsidR="008B31CB">
          <w:rPr>
            <w:noProof/>
            <w:webHidden/>
          </w:rPr>
          <w:instrText xml:space="preserve"> PAGEREF _Toc468186856 \h </w:instrText>
        </w:r>
        <w:r w:rsidR="008B31CB">
          <w:rPr>
            <w:noProof/>
            <w:webHidden/>
          </w:rPr>
        </w:r>
        <w:r w:rsidR="008B31CB">
          <w:rPr>
            <w:noProof/>
            <w:webHidden/>
          </w:rPr>
          <w:fldChar w:fldCharType="separate"/>
        </w:r>
        <w:r w:rsidR="008B31CB">
          <w:rPr>
            <w:noProof/>
            <w:webHidden/>
          </w:rPr>
          <w:t>7</w:t>
        </w:r>
        <w:r w:rsidR="008B31CB">
          <w:rPr>
            <w:noProof/>
            <w:webHidden/>
          </w:rPr>
          <w:fldChar w:fldCharType="end"/>
        </w:r>
      </w:hyperlink>
    </w:p>
    <w:p w14:paraId="5A96B7AF" w14:textId="77777777" w:rsidR="008B31CB" w:rsidRDefault="009D44A7">
      <w:pPr>
        <w:pStyle w:val="TOC1"/>
        <w:rPr>
          <w:rFonts w:asciiTheme="minorHAnsi" w:eastAsiaTheme="minorEastAsia" w:hAnsiTheme="minorHAnsi" w:cstheme="minorBidi"/>
          <w:caps w:val="0"/>
          <w:noProof/>
          <w:color w:val="auto"/>
        </w:rPr>
      </w:pPr>
      <w:hyperlink w:anchor="_Toc468186857" w:history="1">
        <w:r w:rsidR="008B31CB" w:rsidRPr="00E21D06">
          <w:rPr>
            <w:rStyle w:val="Hyperlink"/>
            <w:noProof/>
          </w:rPr>
          <w:t>Introduction</w:t>
        </w:r>
        <w:r w:rsidR="008B31CB">
          <w:rPr>
            <w:noProof/>
            <w:webHidden/>
          </w:rPr>
          <w:tab/>
        </w:r>
        <w:r w:rsidR="008B31CB">
          <w:rPr>
            <w:noProof/>
            <w:webHidden/>
          </w:rPr>
          <w:fldChar w:fldCharType="begin"/>
        </w:r>
        <w:r w:rsidR="008B31CB">
          <w:rPr>
            <w:noProof/>
            <w:webHidden/>
          </w:rPr>
          <w:instrText xml:space="preserve"> PAGEREF _Toc468186857 \h </w:instrText>
        </w:r>
        <w:r w:rsidR="008B31CB">
          <w:rPr>
            <w:noProof/>
            <w:webHidden/>
          </w:rPr>
        </w:r>
        <w:r w:rsidR="008B31CB">
          <w:rPr>
            <w:noProof/>
            <w:webHidden/>
          </w:rPr>
          <w:fldChar w:fldCharType="separate"/>
        </w:r>
        <w:r w:rsidR="008B31CB">
          <w:rPr>
            <w:noProof/>
            <w:webHidden/>
          </w:rPr>
          <w:t>9</w:t>
        </w:r>
        <w:r w:rsidR="008B31CB">
          <w:rPr>
            <w:noProof/>
            <w:webHidden/>
          </w:rPr>
          <w:fldChar w:fldCharType="end"/>
        </w:r>
      </w:hyperlink>
    </w:p>
    <w:p w14:paraId="63118B90" w14:textId="77777777" w:rsidR="008B31CB" w:rsidRDefault="009D44A7">
      <w:pPr>
        <w:pStyle w:val="TOC1"/>
        <w:rPr>
          <w:rFonts w:asciiTheme="minorHAnsi" w:eastAsiaTheme="minorEastAsia" w:hAnsiTheme="minorHAnsi" w:cstheme="minorBidi"/>
          <w:caps w:val="0"/>
          <w:noProof/>
          <w:color w:val="auto"/>
        </w:rPr>
      </w:pPr>
      <w:hyperlink w:anchor="_Toc468186858" w:history="1">
        <w:r w:rsidR="008B31CB" w:rsidRPr="00E21D06">
          <w:rPr>
            <w:rStyle w:val="Hyperlink"/>
            <w:noProof/>
          </w:rPr>
          <w:t>References</w:t>
        </w:r>
        <w:r w:rsidR="008B31CB">
          <w:rPr>
            <w:noProof/>
            <w:webHidden/>
          </w:rPr>
          <w:tab/>
        </w:r>
        <w:r w:rsidR="008B31CB">
          <w:rPr>
            <w:noProof/>
            <w:webHidden/>
          </w:rPr>
          <w:fldChar w:fldCharType="begin"/>
        </w:r>
        <w:r w:rsidR="008B31CB">
          <w:rPr>
            <w:noProof/>
            <w:webHidden/>
          </w:rPr>
          <w:instrText xml:space="preserve"> PAGEREF _Toc468186858 \h </w:instrText>
        </w:r>
        <w:r w:rsidR="008B31CB">
          <w:rPr>
            <w:noProof/>
            <w:webHidden/>
          </w:rPr>
        </w:r>
        <w:r w:rsidR="008B31CB">
          <w:rPr>
            <w:noProof/>
            <w:webHidden/>
          </w:rPr>
          <w:fldChar w:fldCharType="separate"/>
        </w:r>
        <w:r w:rsidR="008B31CB">
          <w:rPr>
            <w:noProof/>
            <w:webHidden/>
          </w:rPr>
          <w:t>21</w:t>
        </w:r>
        <w:r w:rsidR="008B31CB">
          <w:rPr>
            <w:noProof/>
            <w:webHidden/>
          </w:rPr>
          <w:fldChar w:fldCharType="end"/>
        </w:r>
      </w:hyperlink>
    </w:p>
    <w:p w14:paraId="33240F18" w14:textId="77777777" w:rsidR="008B31CB" w:rsidRDefault="009D44A7">
      <w:pPr>
        <w:pStyle w:val="TOC2"/>
        <w:rPr>
          <w:rFonts w:asciiTheme="minorHAnsi" w:eastAsiaTheme="minorEastAsia" w:hAnsiTheme="minorHAnsi" w:cstheme="minorBidi"/>
          <w:color w:val="auto"/>
        </w:rPr>
      </w:pPr>
      <w:hyperlink w:anchor="_Toc468186859" w:history="1">
        <w:r w:rsidR="008B31CB" w:rsidRPr="003417E4">
          <w:rPr>
            <w:rStyle w:val="Hyperlink"/>
            <w:color w:val="0073A7"/>
          </w:rPr>
          <w:t xml:space="preserve">Appendix 1: </w:t>
        </w:r>
        <w:r w:rsidR="008B31CB" w:rsidRPr="00E21D06">
          <w:rPr>
            <w:rStyle w:val="Hyperlink"/>
          </w:rPr>
          <w:t>&lt;insert title&gt;</w:t>
        </w:r>
        <w:r w:rsidR="008B31CB">
          <w:rPr>
            <w:webHidden/>
          </w:rPr>
          <w:tab/>
        </w:r>
        <w:r w:rsidR="008B31CB">
          <w:rPr>
            <w:webHidden/>
          </w:rPr>
          <w:fldChar w:fldCharType="begin"/>
        </w:r>
        <w:r w:rsidR="008B31CB">
          <w:rPr>
            <w:webHidden/>
          </w:rPr>
          <w:instrText xml:space="preserve"> PAGEREF _Toc468186859 \h </w:instrText>
        </w:r>
        <w:r w:rsidR="008B31CB">
          <w:rPr>
            <w:webHidden/>
          </w:rPr>
        </w:r>
        <w:r w:rsidR="008B31CB">
          <w:rPr>
            <w:webHidden/>
          </w:rPr>
          <w:fldChar w:fldCharType="separate"/>
        </w:r>
        <w:r w:rsidR="008B31CB">
          <w:rPr>
            <w:webHidden/>
          </w:rPr>
          <w:t>22</w:t>
        </w:r>
        <w:r w:rsidR="008B31CB">
          <w:rPr>
            <w:webHidden/>
          </w:rPr>
          <w:fldChar w:fldCharType="end"/>
        </w:r>
      </w:hyperlink>
    </w:p>
    <w:p w14:paraId="0963E842" w14:textId="77777777" w:rsidR="008B31CB" w:rsidRDefault="009D44A7">
      <w:pPr>
        <w:pStyle w:val="TOC2"/>
        <w:rPr>
          <w:rFonts w:asciiTheme="minorHAnsi" w:eastAsiaTheme="minorEastAsia" w:hAnsiTheme="minorHAnsi" w:cstheme="minorBidi"/>
          <w:color w:val="auto"/>
        </w:rPr>
      </w:pPr>
      <w:hyperlink w:anchor="_Toc468186860" w:history="1">
        <w:r w:rsidR="008B31CB" w:rsidRPr="003417E4">
          <w:rPr>
            <w:rStyle w:val="Hyperlink"/>
            <w:color w:val="0073A7"/>
          </w:rPr>
          <w:t xml:space="preserve">Appendix 2: </w:t>
        </w:r>
        <w:r w:rsidR="008B31CB" w:rsidRPr="00E21D06">
          <w:rPr>
            <w:rStyle w:val="Hyperlink"/>
          </w:rPr>
          <w:t>&lt;insert title&gt;</w:t>
        </w:r>
        <w:r w:rsidR="008B31CB">
          <w:rPr>
            <w:webHidden/>
          </w:rPr>
          <w:tab/>
        </w:r>
        <w:r w:rsidR="008B31CB">
          <w:rPr>
            <w:webHidden/>
          </w:rPr>
          <w:fldChar w:fldCharType="begin"/>
        </w:r>
        <w:r w:rsidR="008B31CB">
          <w:rPr>
            <w:webHidden/>
          </w:rPr>
          <w:instrText xml:space="preserve"> PAGEREF _Toc468186860 \h </w:instrText>
        </w:r>
        <w:r w:rsidR="008B31CB">
          <w:rPr>
            <w:webHidden/>
          </w:rPr>
        </w:r>
        <w:r w:rsidR="008B31CB">
          <w:rPr>
            <w:webHidden/>
          </w:rPr>
          <w:fldChar w:fldCharType="separate"/>
        </w:r>
        <w:r w:rsidR="008B31CB">
          <w:rPr>
            <w:webHidden/>
          </w:rPr>
          <w:t>23</w:t>
        </w:r>
        <w:r w:rsidR="008B31CB">
          <w:rPr>
            <w:webHidden/>
          </w:rPr>
          <w:fldChar w:fldCharType="end"/>
        </w:r>
      </w:hyperlink>
    </w:p>
    <w:p w14:paraId="58D1EBF7" w14:textId="77777777" w:rsidR="008B31CB" w:rsidRDefault="009D44A7">
      <w:pPr>
        <w:pStyle w:val="TOC2"/>
        <w:rPr>
          <w:rFonts w:asciiTheme="minorHAnsi" w:eastAsiaTheme="minorEastAsia" w:hAnsiTheme="minorHAnsi" w:cstheme="minorBidi"/>
          <w:color w:val="auto"/>
        </w:rPr>
      </w:pPr>
      <w:hyperlink w:anchor="_Toc468186861" w:history="1">
        <w:r w:rsidR="008B31CB" w:rsidRPr="003417E4">
          <w:rPr>
            <w:rStyle w:val="Hyperlink"/>
            <w:color w:val="0073A7"/>
          </w:rPr>
          <w:t>Annex I:</w:t>
        </w:r>
        <w:r w:rsidR="008B31CB" w:rsidRPr="00E21D06">
          <w:rPr>
            <w:rStyle w:val="Hyperlink"/>
          </w:rPr>
          <w:t xml:space="preserve"> &lt;Title of annex&gt;</w:t>
        </w:r>
        <w:r w:rsidR="008B31CB">
          <w:rPr>
            <w:webHidden/>
          </w:rPr>
          <w:tab/>
        </w:r>
        <w:r w:rsidR="008B31CB">
          <w:rPr>
            <w:webHidden/>
          </w:rPr>
          <w:fldChar w:fldCharType="begin"/>
        </w:r>
        <w:r w:rsidR="008B31CB">
          <w:rPr>
            <w:webHidden/>
          </w:rPr>
          <w:instrText xml:space="preserve"> PAGEREF _Toc468186861 \h </w:instrText>
        </w:r>
        <w:r w:rsidR="008B31CB">
          <w:rPr>
            <w:webHidden/>
          </w:rPr>
        </w:r>
        <w:r w:rsidR="008B31CB">
          <w:rPr>
            <w:webHidden/>
          </w:rPr>
          <w:fldChar w:fldCharType="separate"/>
        </w:r>
        <w:r w:rsidR="008B31CB">
          <w:rPr>
            <w:webHidden/>
          </w:rPr>
          <w:t>24</w:t>
        </w:r>
        <w:r w:rsidR="008B31CB">
          <w:rPr>
            <w:webHidden/>
          </w:rPr>
          <w:fldChar w:fldCharType="end"/>
        </w:r>
      </w:hyperlink>
    </w:p>
    <w:p w14:paraId="3CF39348" w14:textId="77777777" w:rsidR="00C72089" w:rsidRDefault="001F29F2" w:rsidP="00C72089">
      <w:r>
        <w:fldChar w:fldCharType="end"/>
      </w:r>
    </w:p>
    <w:p w14:paraId="3CF39349" w14:textId="77777777" w:rsidR="00C72089" w:rsidRDefault="00C72089">
      <w:pPr>
        <w:spacing w:after="160" w:line="259" w:lineRule="auto"/>
        <w:jc w:val="left"/>
        <w:rPr>
          <w:color w:val="006E99"/>
          <w:sz w:val="60"/>
        </w:rPr>
      </w:pPr>
      <w:r>
        <w:br w:type="page"/>
      </w:r>
    </w:p>
    <w:p w14:paraId="3CF3934A" w14:textId="77777777" w:rsidR="000266A5" w:rsidRDefault="000266A5" w:rsidP="002C5B75">
      <w:pPr>
        <w:pStyle w:val="Heading1noTOC"/>
        <w:sectPr w:rsidR="000266A5" w:rsidSect="00052DF9">
          <w:headerReference w:type="even" r:id="rId19"/>
          <w:headerReference w:type="default" r:id="rId20"/>
          <w:footerReference w:type="even" r:id="rId21"/>
          <w:footerReference w:type="default" r:id="rId22"/>
          <w:headerReference w:type="first" r:id="rId23"/>
          <w:footerReference w:type="first" r:id="rId24"/>
          <w:pgSz w:w="11906" w:h="16838"/>
          <w:pgMar w:top="1152" w:right="1728" w:bottom="1181" w:left="1728" w:header="0" w:footer="230" w:gutter="0"/>
          <w:cols w:space="720"/>
          <w:docGrid w:linePitch="272"/>
        </w:sectPr>
      </w:pPr>
    </w:p>
    <w:p w14:paraId="3CF3934B" w14:textId="5226434B" w:rsidR="00764282" w:rsidRPr="00C72089" w:rsidRDefault="00DE7A1F" w:rsidP="004D44A4">
      <w:pPr>
        <w:pStyle w:val="Heading1"/>
      </w:pPr>
      <w:bookmarkStart w:id="0" w:name="_Toc468186852"/>
      <w:r w:rsidRPr="00A90CA7">
        <w:lastRenderedPageBreak/>
        <w:t>Figures</w:t>
      </w:r>
      <w:bookmarkEnd w:id="0"/>
    </w:p>
    <w:p w14:paraId="72C5EAF8" w14:textId="77777777" w:rsidR="008B31CB" w:rsidRPr="00BE610B" w:rsidRDefault="00C75AE7">
      <w:pPr>
        <w:pStyle w:val="TableofFigures"/>
        <w:rPr>
          <w:rFonts w:asciiTheme="minorHAnsi" w:eastAsiaTheme="minorEastAsia" w:hAnsiTheme="minorHAnsi" w:cstheme="minorBidi"/>
          <w:color w:val="auto"/>
        </w:rPr>
      </w:pPr>
      <w:r>
        <w:fldChar w:fldCharType="begin"/>
      </w:r>
      <w:r>
        <w:instrText xml:space="preserve"> TOC \h \z \c "Figure" </w:instrText>
      </w:r>
      <w:r>
        <w:fldChar w:fldCharType="separate"/>
      </w:r>
      <w:hyperlink r:id="rId25" w:anchor="_Toc468186864" w:history="1">
        <w:r w:rsidR="008B31CB" w:rsidRPr="00BE610B">
          <w:rPr>
            <w:rStyle w:val="Hyperlink"/>
          </w:rPr>
          <w:t>Figure 1: Global Map of National Renewable Energy Targets of All Types, 2005</w:t>
        </w:r>
        <w:r w:rsidR="008B31CB" w:rsidRPr="00BE610B">
          <w:rPr>
            <w:webHidden/>
          </w:rPr>
          <w:tab/>
        </w:r>
        <w:r w:rsidR="008B31CB" w:rsidRPr="00BE610B">
          <w:rPr>
            <w:webHidden/>
          </w:rPr>
          <w:fldChar w:fldCharType="begin"/>
        </w:r>
        <w:r w:rsidR="008B31CB" w:rsidRPr="00BE610B">
          <w:rPr>
            <w:webHidden/>
          </w:rPr>
          <w:instrText xml:space="preserve"> PAGEREF _Toc468186864 \h </w:instrText>
        </w:r>
        <w:r w:rsidR="008B31CB" w:rsidRPr="00BE610B">
          <w:rPr>
            <w:webHidden/>
          </w:rPr>
        </w:r>
        <w:r w:rsidR="008B31CB" w:rsidRPr="00BE610B">
          <w:rPr>
            <w:webHidden/>
          </w:rPr>
          <w:fldChar w:fldCharType="separate"/>
        </w:r>
        <w:r w:rsidR="008B31CB" w:rsidRPr="00BE610B">
          <w:rPr>
            <w:webHidden/>
          </w:rPr>
          <w:t>10</w:t>
        </w:r>
        <w:r w:rsidR="008B31CB" w:rsidRPr="00BE610B">
          <w:rPr>
            <w:webHidden/>
          </w:rPr>
          <w:fldChar w:fldCharType="end"/>
        </w:r>
      </w:hyperlink>
    </w:p>
    <w:p w14:paraId="2DD41D76" w14:textId="77777777" w:rsidR="008B31CB" w:rsidRPr="00BE610B" w:rsidRDefault="009D44A7">
      <w:pPr>
        <w:pStyle w:val="TableofFigures"/>
        <w:rPr>
          <w:rFonts w:asciiTheme="minorHAnsi" w:eastAsiaTheme="minorEastAsia" w:hAnsiTheme="minorHAnsi" w:cstheme="minorBidi"/>
          <w:color w:val="auto"/>
        </w:rPr>
      </w:pPr>
      <w:hyperlink r:id="rId26" w:anchor="_Toc468186865" w:history="1">
        <w:r w:rsidR="008B31CB" w:rsidRPr="00BE610B">
          <w:rPr>
            <w:rStyle w:val="Hyperlink"/>
          </w:rPr>
          <w:t>Figure 2: Global Map of National Renewable Energy Targets of All Types, 2015</w:t>
        </w:r>
        <w:r w:rsidR="008B31CB" w:rsidRPr="00BE610B">
          <w:rPr>
            <w:webHidden/>
          </w:rPr>
          <w:tab/>
        </w:r>
        <w:r w:rsidR="008B31CB" w:rsidRPr="00BE610B">
          <w:rPr>
            <w:webHidden/>
          </w:rPr>
          <w:fldChar w:fldCharType="begin"/>
        </w:r>
        <w:r w:rsidR="008B31CB" w:rsidRPr="00BE610B">
          <w:rPr>
            <w:webHidden/>
          </w:rPr>
          <w:instrText xml:space="preserve"> PAGEREF _Toc468186865 \h </w:instrText>
        </w:r>
        <w:r w:rsidR="008B31CB" w:rsidRPr="00BE610B">
          <w:rPr>
            <w:webHidden/>
          </w:rPr>
        </w:r>
        <w:r w:rsidR="008B31CB" w:rsidRPr="00BE610B">
          <w:rPr>
            <w:webHidden/>
          </w:rPr>
          <w:fldChar w:fldCharType="separate"/>
        </w:r>
        <w:r w:rsidR="008B31CB" w:rsidRPr="00BE610B">
          <w:rPr>
            <w:webHidden/>
          </w:rPr>
          <w:t>11</w:t>
        </w:r>
        <w:r w:rsidR="008B31CB" w:rsidRPr="00BE610B">
          <w:rPr>
            <w:webHidden/>
          </w:rPr>
          <w:fldChar w:fldCharType="end"/>
        </w:r>
      </w:hyperlink>
    </w:p>
    <w:p w14:paraId="3D7B0AF7" w14:textId="77777777" w:rsidR="008B31CB" w:rsidRPr="00BE610B" w:rsidRDefault="009D44A7">
      <w:pPr>
        <w:pStyle w:val="TableofFigures"/>
        <w:rPr>
          <w:rFonts w:asciiTheme="minorHAnsi" w:eastAsiaTheme="minorEastAsia" w:hAnsiTheme="minorHAnsi" w:cstheme="minorBidi"/>
          <w:color w:val="auto"/>
        </w:rPr>
      </w:pPr>
      <w:hyperlink r:id="rId27" w:anchor="_Toc468186866" w:history="1">
        <w:r w:rsidR="008B31CB" w:rsidRPr="00BE610B">
          <w:rPr>
            <w:rStyle w:val="Hyperlink"/>
          </w:rPr>
          <w:t>Figure 3: Chart name</w:t>
        </w:r>
        <w:r w:rsidR="008B31CB" w:rsidRPr="00BE610B">
          <w:rPr>
            <w:webHidden/>
          </w:rPr>
          <w:tab/>
        </w:r>
        <w:r w:rsidR="008B31CB" w:rsidRPr="00BE610B">
          <w:rPr>
            <w:webHidden/>
          </w:rPr>
          <w:fldChar w:fldCharType="begin"/>
        </w:r>
        <w:r w:rsidR="008B31CB" w:rsidRPr="00BE610B">
          <w:rPr>
            <w:webHidden/>
          </w:rPr>
          <w:instrText xml:space="preserve"> PAGEREF _Toc468186866 \h </w:instrText>
        </w:r>
        <w:r w:rsidR="008B31CB" w:rsidRPr="00BE610B">
          <w:rPr>
            <w:webHidden/>
          </w:rPr>
        </w:r>
        <w:r w:rsidR="008B31CB" w:rsidRPr="00BE610B">
          <w:rPr>
            <w:webHidden/>
          </w:rPr>
          <w:fldChar w:fldCharType="separate"/>
        </w:r>
        <w:r w:rsidR="008B31CB" w:rsidRPr="00BE610B">
          <w:rPr>
            <w:webHidden/>
          </w:rPr>
          <w:t>14</w:t>
        </w:r>
        <w:r w:rsidR="008B31CB" w:rsidRPr="00BE610B">
          <w:rPr>
            <w:webHidden/>
          </w:rPr>
          <w:fldChar w:fldCharType="end"/>
        </w:r>
      </w:hyperlink>
    </w:p>
    <w:p w14:paraId="34606A11" w14:textId="77777777" w:rsidR="008B31CB" w:rsidRDefault="009D44A7">
      <w:pPr>
        <w:pStyle w:val="TableofFigures"/>
        <w:rPr>
          <w:rFonts w:asciiTheme="minorHAnsi" w:eastAsiaTheme="minorEastAsia" w:hAnsiTheme="minorHAnsi" w:cstheme="minorBidi"/>
          <w:color w:val="auto"/>
        </w:rPr>
      </w:pPr>
      <w:hyperlink r:id="rId28" w:anchor="_Toc468186867" w:history="1">
        <w:r w:rsidR="008B31CB" w:rsidRPr="00BE610B">
          <w:rPr>
            <w:rStyle w:val="Hyperlink"/>
          </w:rPr>
          <w:t>Figure 4: Name of the figure</w:t>
        </w:r>
        <w:r w:rsidR="008B31CB" w:rsidRPr="00BE610B">
          <w:rPr>
            <w:webHidden/>
          </w:rPr>
          <w:tab/>
        </w:r>
        <w:r w:rsidR="008B31CB" w:rsidRPr="00BE610B">
          <w:rPr>
            <w:webHidden/>
          </w:rPr>
          <w:fldChar w:fldCharType="begin"/>
        </w:r>
        <w:r w:rsidR="008B31CB" w:rsidRPr="00BE610B">
          <w:rPr>
            <w:webHidden/>
          </w:rPr>
          <w:instrText xml:space="preserve"> PAGEREF _Toc468186867 \h </w:instrText>
        </w:r>
        <w:r w:rsidR="008B31CB" w:rsidRPr="00BE610B">
          <w:rPr>
            <w:webHidden/>
          </w:rPr>
        </w:r>
        <w:r w:rsidR="008B31CB" w:rsidRPr="00BE610B">
          <w:rPr>
            <w:webHidden/>
          </w:rPr>
          <w:fldChar w:fldCharType="separate"/>
        </w:r>
        <w:r w:rsidR="008B31CB" w:rsidRPr="00BE610B">
          <w:rPr>
            <w:webHidden/>
          </w:rPr>
          <w:t>17</w:t>
        </w:r>
        <w:r w:rsidR="008B31CB" w:rsidRPr="00BE610B">
          <w:rPr>
            <w:webHidden/>
          </w:rPr>
          <w:fldChar w:fldCharType="end"/>
        </w:r>
      </w:hyperlink>
    </w:p>
    <w:p w14:paraId="3CF3934F" w14:textId="4544E3BA" w:rsidR="00A90CA7" w:rsidRDefault="00C75AE7" w:rsidP="00982BDA">
      <w:r>
        <w:rPr>
          <w:noProof/>
        </w:rPr>
        <w:fldChar w:fldCharType="end"/>
      </w:r>
    </w:p>
    <w:p w14:paraId="3CF39350" w14:textId="49FFE657" w:rsidR="000266A5" w:rsidRDefault="000266A5" w:rsidP="004D44A4">
      <w:pPr>
        <w:pStyle w:val="Heading1"/>
      </w:pPr>
      <w:bookmarkStart w:id="1" w:name="_Toc468186853"/>
      <w:r>
        <w:t>Tables</w:t>
      </w:r>
      <w:bookmarkEnd w:id="1"/>
    </w:p>
    <w:p w14:paraId="1DF3DE69" w14:textId="77777777" w:rsidR="008B31CB" w:rsidRPr="00BE610B" w:rsidRDefault="000266A5">
      <w:pPr>
        <w:pStyle w:val="TableofFigures"/>
        <w:rPr>
          <w:rFonts w:eastAsiaTheme="minorEastAsia" w:cstheme="minorBidi"/>
          <w:color w:val="auto"/>
        </w:rPr>
      </w:pPr>
      <w:r w:rsidRPr="00BE610B">
        <w:fldChar w:fldCharType="begin"/>
      </w:r>
      <w:r w:rsidRPr="00BE610B">
        <w:instrText xml:space="preserve"> TOC \h \z \c "Table" </w:instrText>
      </w:r>
      <w:r w:rsidRPr="00BE610B">
        <w:fldChar w:fldCharType="separate"/>
      </w:r>
      <w:hyperlink r:id="rId29" w:anchor="_Toc468186862" w:history="1">
        <w:r w:rsidR="008B31CB" w:rsidRPr="00BE610B">
          <w:rPr>
            <w:rStyle w:val="Hyperlink"/>
          </w:rPr>
          <w:t>Table 1: Name of the table</w:t>
        </w:r>
        <w:r w:rsidR="008B31CB" w:rsidRPr="00BE610B">
          <w:rPr>
            <w:webHidden/>
          </w:rPr>
          <w:tab/>
        </w:r>
        <w:r w:rsidR="008B31CB" w:rsidRPr="00BE610B">
          <w:rPr>
            <w:webHidden/>
          </w:rPr>
          <w:fldChar w:fldCharType="begin"/>
        </w:r>
        <w:r w:rsidR="008B31CB" w:rsidRPr="00BE610B">
          <w:rPr>
            <w:webHidden/>
          </w:rPr>
          <w:instrText xml:space="preserve"> PAGEREF _Toc468186862 \h </w:instrText>
        </w:r>
        <w:r w:rsidR="008B31CB" w:rsidRPr="00BE610B">
          <w:rPr>
            <w:webHidden/>
          </w:rPr>
        </w:r>
        <w:r w:rsidR="008B31CB" w:rsidRPr="00BE610B">
          <w:rPr>
            <w:webHidden/>
          </w:rPr>
          <w:fldChar w:fldCharType="separate"/>
        </w:r>
        <w:r w:rsidR="008B31CB" w:rsidRPr="00BE610B">
          <w:rPr>
            <w:webHidden/>
          </w:rPr>
          <w:t>15</w:t>
        </w:r>
        <w:r w:rsidR="008B31CB" w:rsidRPr="00BE610B">
          <w:rPr>
            <w:webHidden/>
          </w:rPr>
          <w:fldChar w:fldCharType="end"/>
        </w:r>
      </w:hyperlink>
    </w:p>
    <w:p w14:paraId="7A33449E" w14:textId="77777777" w:rsidR="00F36C34" w:rsidRDefault="000266A5" w:rsidP="004D44A4">
      <w:pPr>
        <w:pStyle w:val="Heading1"/>
      </w:pPr>
      <w:r w:rsidRPr="00BE610B">
        <w:rPr>
          <w:rFonts w:ascii="Calibri" w:hAnsi="Calibri"/>
          <w:sz w:val="22"/>
        </w:rPr>
        <w:fldChar w:fldCharType="end"/>
      </w:r>
      <w:bookmarkStart w:id="2" w:name="_Toc468186854"/>
    </w:p>
    <w:p w14:paraId="3CF39355" w14:textId="1BDC68F2" w:rsidR="000266A5" w:rsidRPr="00C72089" w:rsidRDefault="000266A5" w:rsidP="004D44A4">
      <w:pPr>
        <w:pStyle w:val="Heading1"/>
      </w:pPr>
      <w:r>
        <w:t>Boxes</w:t>
      </w:r>
      <w:bookmarkEnd w:id="2"/>
    </w:p>
    <w:p w14:paraId="5A155194" w14:textId="77777777" w:rsidR="008B31CB" w:rsidRPr="00BE610B" w:rsidRDefault="007E75FC">
      <w:pPr>
        <w:pStyle w:val="TableofFigures"/>
        <w:rPr>
          <w:rFonts w:eastAsiaTheme="minorEastAsia" w:cstheme="minorBidi"/>
          <w:color w:val="auto"/>
        </w:rPr>
      </w:pPr>
      <w:r w:rsidRPr="00BE610B">
        <w:fldChar w:fldCharType="begin"/>
      </w:r>
      <w:r w:rsidRPr="00BE610B">
        <w:instrText xml:space="preserve"> TOC \h \z \c "Box" </w:instrText>
      </w:r>
      <w:r w:rsidRPr="00BE610B">
        <w:fldChar w:fldCharType="separate"/>
      </w:r>
      <w:hyperlink r:id="rId30" w:anchor="_Toc468186870" w:history="1">
        <w:r w:rsidR="008B31CB" w:rsidRPr="00BE610B">
          <w:rPr>
            <w:rStyle w:val="Hyperlink"/>
          </w:rPr>
          <w:t>Box 1: Key Facts and Definitions of U.S. Renewable Energy Standards</w:t>
        </w:r>
        <w:r w:rsidR="008B31CB" w:rsidRPr="00BE610B">
          <w:rPr>
            <w:webHidden/>
          </w:rPr>
          <w:tab/>
        </w:r>
        <w:r w:rsidR="008B31CB" w:rsidRPr="00BE610B">
          <w:rPr>
            <w:webHidden/>
          </w:rPr>
          <w:fldChar w:fldCharType="begin"/>
        </w:r>
        <w:r w:rsidR="008B31CB" w:rsidRPr="00BE610B">
          <w:rPr>
            <w:webHidden/>
          </w:rPr>
          <w:instrText xml:space="preserve"> PAGEREF _Toc468186870 \h </w:instrText>
        </w:r>
        <w:r w:rsidR="008B31CB" w:rsidRPr="00BE610B">
          <w:rPr>
            <w:webHidden/>
          </w:rPr>
        </w:r>
        <w:r w:rsidR="008B31CB" w:rsidRPr="00BE610B">
          <w:rPr>
            <w:webHidden/>
          </w:rPr>
          <w:fldChar w:fldCharType="separate"/>
        </w:r>
        <w:r w:rsidR="008B31CB" w:rsidRPr="00BE610B">
          <w:rPr>
            <w:webHidden/>
          </w:rPr>
          <w:t>18</w:t>
        </w:r>
        <w:r w:rsidR="008B31CB" w:rsidRPr="00BE610B">
          <w:rPr>
            <w:webHidden/>
          </w:rPr>
          <w:fldChar w:fldCharType="end"/>
        </w:r>
      </w:hyperlink>
    </w:p>
    <w:p w14:paraId="3CF39357" w14:textId="77777777" w:rsidR="00333E58" w:rsidRDefault="007E75FC" w:rsidP="004D44A4">
      <w:pPr>
        <w:pStyle w:val="Heading1noTOC"/>
        <w:rPr>
          <w:sz w:val="48"/>
        </w:rPr>
      </w:pPr>
      <w:r w:rsidRPr="00BE610B">
        <w:rPr>
          <w:rFonts w:ascii="Calibri" w:hAnsi="Calibri"/>
          <w:sz w:val="22"/>
        </w:rPr>
        <w:fldChar w:fldCharType="end"/>
      </w:r>
    </w:p>
    <w:p w14:paraId="3CF39358" w14:textId="77777777" w:rsidR="00333E58" w:rsidRDefault="00333E58" w:rsidP="00E277F4">
      <w:pPr>
        <w:spacing w:after="160" w:line="259" w:lineRule="auto"/>
        <w:ind w:left="1080"/>
        <w:jc w:val="left"/>
        <w:rPr>
          <w:color w:val="006E99"/>
          <w:sz w:val="48"/>
        </w:rPr>
      </w:pPr>
      <w:r>
        <w:rPr>
          <w:color w:val="006E99"/>
          <w:sz w:val="48"/>
        </w:rPr>
        <w:br w:type="page"/>
      </w:r>
    </w:p>
    <w:p w14:paraId="3CF3935A" w14:textId="232E052A" w:rsidR="00764282" w:rsidRDefault="00241BAA" w:rsidP="00AC64F0">
      <w:pPr>
        <w:pStyle w:val="Heading1"/>
      </w:pPr>
      <w:bookmarkStart w:id="3" w:name="_Toc468186855"/>
      <w:r>
        <w:lastRenderedPageBreak/>
        <w:t>Abbreviations</w:t>
      </w:r>
      <w:bookmarkEnd w:id="3"/>
    </w:p>
    <w:tbl>
      <w:tblPr>
        <w:tblStyle w:val="TableGrid"/>
        <w:tblW w:w="5827" w:type="dxa"/>
        <w:tblInd w:w="0" w:type="dxa"/>
        <w:tblLook w:val="04A0" w:firstRow="1" w:lastRow="0" w:firstColumn="1" w:lastColumn="0" w:noHBand="0" w:noVBand="1"/>
      </w:tblPr>
      <w:tblGrid>
        <w:gridCol w:w="1140"/>
        <w:gridCol w:w="4687"/>
      </w:tblGrid>
      <w:tr w:rsidR="00764282" w14:paraId="3CF3935D" w14:textId="77777777" w:rsidTr="00531B46">
        <w:trPr>
          <w:trHeight w:val="248"/>
        </w:trPr>
        <w:tc>
          <w:tcPr>
            <w:tcW w:w="1140" w:type="dxa"/>
            <w:tcBorders>
              <w:top w:val="nil"/>
              <w:left w:val="nil"/>
              <w:bottom w:val="nil"/>
              <w:right w:val="nil"/>
            </w:tcBorders>
          </w:tcPr>
          <w:p w14:paraId="3CF3935B" w14:textId="77777777" w:rsidR="00764282" w:rsidRPr="00BE610B" w:rsidRDefault="00DE7A1F" w:rsidP="000266A5">
            <w:pPr>
              <w:spacing w:after="0" w:line="259" w:lineRule="auto"/>
              <w:ind w:left="10"/>
            </w:pPr>
            <w:r w:rsidRPr="00BE610B">
              <w:t xml:space="preserve">ACP  </w:t>
            </w:r>
          </w:p>
        </w:tc>
        <w:tc>
          <w:tcPr>
            <w:tcW w:w="4687" w:type="dxa"/>
            <w:tcBorders>
              <w:top w:val="nil"/>
              <w:left w:val="nil"/>
              <w:bottom w:val="nil"/>
              <w:right w:val="nil"/>
            </w:tcBorders>
          </w:tcPr>
          <w:p w14:paraId="3CF3935C" w14:textId="77777777" w:rsidR="00764282" w:rsidRPr="00BE610B" w:rsidRDefault="00DE7A1F" w:rsidP="000266A5">
            <w:pPr>
              <w:spacing w:after="0" w:line="259" w:lineRule="auto"/>
              <w:ind w:left="10"/>
              <w:jc w:val="left"/>
            </w:pPr>
            <w:r w:rsidRPr="00BE610B">
              <w:rPr>
                <w:color w:val="555655"/>
              </w:rPr>
              <w:t>Alternative Compliance Payment</w:t>
            </w:r>
          </w:p>
        </w:tc>
      </w:tr>
      <w:tr w:rsidR="00764282" w14:paraId="3CF39360" w14:textId="77777777" w:rsidTr="00531B46">
        <w:trPr>
          <w:trHeight w:val="280"/>
        </w:trPr>
        <w:tc>
          <w:tcPr>
            <w:tcW w:w="1140" w:type="dxa"/>
            <w:tcBorders>
              <w:top w:val="nil"/>
              <w:left w:val="nil"/>
              <w:bottom w:val="nil"/>
              <w:right w:val="nil"/>
            </w:tcBorders>
          </w:tcPr>
          <w:p w14:paraId="3CF3935E" w14:textId="77777777" w:rsidR="00764282" w:rsidRPr="00BE610B" w:rsidRDefault="00DE7A1F" w:rsidP="000266A5">
            <w:pPr>
              <w:spacing w:after="0" w:line="259" w:lineRule="auto"/>
              <w:ind w:left="10"/>
            </w:pPr>
            <w:r w:rsidRPr="00BE610B">
              <w:t xml:space="preserve">CAD  </w:t>
            </w:r>
          </w:p>
        </w:tc>
        <w:tc>
          <w:tcPr>
            <w:tcW w:w="4687" w:type="dxa"/>
            <w:tcBorders>
              <w:top w:val="nil"/>
              <w:left w:val="nil"/>
              <w:bottom w:val="nil"/>
              <w:right w:val="nil"/>
            </w:tcBorders>
          </w:tcPr>
          <w:p w14:paraId="3CF3935F" w14:textId="455D973F" w:rsidR="00764282" w:rsidRPr="00BE610B" w:rsidRDefault="00DE7A1F" w:rsidP="00314F98">
            <w:pPr>
              <w:spacing w:after="0" w:line="259" w:lineRule="auto"/>
              <w:ind w:left="10"/>
              <w:jc w:val="left"/>
            </w:pPr>
            <w:r w:rsidRPr="00BE610B">
              <w:rPr>
                <w:color w:val="555655"/>
              </w:rPr>
              <w:t xml:space="preserve">Canadian </w:t>
            </w:r>
            <w:r w:rsidR="00314F98" w:rsidRPr="00BE610B">
              <w:rPr>
                <w:color w:val="555655"/>
              </w:rPr>
              <w:t>d</w:t>
            </w:r>
            <w:r w:rsidRPr="00BE610B">
              <w:rPr>
                <w:color w:val="555655"/>
              </w:rPr>
              <w:t>ollar</w:t>
            </w:r>
          </w:p>
        </w:tc>
      </w:tr>
      <w:tr w:rsidR="00764282" w14:paraId="3CF39363" w14:textId="77777777" w:rsidTr="00531B46">
        <w:trPr>
          <w:trHeight w:val="280"/>
        </w:trPr>
        <w:tc>
          <w:tcPr>
            <w:tcW w:w="1140" w:type="dxa"/>
            <w:tcBorders>
              <w:top w:val="nil"/>
              <w:left w:val="nil"/>
              <w:bottom w:val="nil"/>
              <w:right w:val="nil"/>
            </w:tcBorders>
          </w:tcPr>
          <w:p w14:paraId="3CF39361" w14:textId="77777777" w:rsidR="00764282" w:rsidRPr="00BE610B" w:rsidRDefault="00DE7A1F" w:rsidP="000266A5">
            <w:pPr>
              <w:spacing w:after="0" w:line="259" w:lineRule="auto"/>
              <w:ind w:left="10"/>
            </w:pPr>
            <w:r w:rsidRPr="00BE610B">
              <w:t xml:space="preserve">CARICOM  </w:t>
            </w:r>
          </w:p>
        </w:tc>
        <w:tc>
          <w:tcPr>
            <w:tcW w:w="4687" w:type="dxa"/>
            <w:tcBorders>
              <w:top w:val="nil"/>
              <w:left w:val="nil"/>
              <w:bottom w:val="nil"/>
              <w:right w:val="nil"/>
            </w:tcBorders>
          </w:tcPr>
          <w:p w14:paraId="3CF39362" w14:textId="77777777" w:rsidR="00764282" w:rsidRPr="00BE610B" w:rsidRDefault="00DE7A1F" w:rsidP="000266A5">
            <w:pPr>
              <w:spacing w:after="0" w:line="259" w:lineRule="auto"/>
              <w:ind w:left="10"/>
              <w:jc w:val="left"/>
            </w:pPr>
            <w:r w:rsidRPr="00BE610B">
              <w:rPr>
                <w:color w:val="555655"/>
              </w:rPr>
              <w:t>Caribbean Community</w:t>
            </w:r>
          </w:p>
        </w:tc>
      </w:tr>
      <w:tr w:rsidR="00764282" w14:paraId="3CF39366" w14:textId="77777777" w:rsidTr="00531B46">
        <w:trPr>
          <w:trHeight w:val="280"/>
        </w:trPr>
        <w:tc>
          <w:tcPr>
            <w:tcW w:w="1140" w:type="dxa"/>
            <w:tcBorders>
              <w:top w:val="nil"/>
              <w:left w:val="nil"/>
              <w:bottom w:val="nil"/>
              <w:right w:val="nil"/>
            </w:tcBorders>
          </w:tcPr>
          <w:p w14:paraId="3CF39364" w14:textId="77777777" w:rsidR="00764282" w:rsidRPr="00BE610B" w:rsidRDefault="00DE7A1F" w:rsidP="000266A5">
            <w:pPr>
              <w:spacing w:after="0" w:line="259" w:lineRule="auto"/>
              <w:ind w:left="10"/>
            </w:pPr>
            <w:r w:rsidRPr="00BE610B">
              <w:t xml:space="preserve">CCS  </w:t>
            </w:r>
          </w:p>
        </w:tc>
        <w:tc>
          <w:tcPr>
            <w:tcW w:w="4687" w:type="dxa"/>
            <w:tcBorders>
              <w:top w:val="nil"/>
              <w:left w:val="nil"/>
              <w:bottom w:val="nil"/>
              <w:right w:val="nil"/>
            </w:tcBorders>
          </w:tcPr>
          <w:p w14:paraId="3CF39365" w14:textId="0207CE18" w:rsidR="00764282" w:rsidRPr="00BE610B" w:rsidRDefault="00314F98" w:rsidP="000266A5">
            <w:pPr>
              <w:spacing w:after="0" w:line="259" w:lineRule="auto"/>
              <w:ind w:left="10"/>
              <w:jc w:val="left"/>
            </w:pPr>
            <w:r w:rsidRPr="00BE610B">
              <w:rPr>
                <w:color w:val="555655"/>
              </w:rPr>
              <w:t>c</w:t>
            </w:r>
            <w:r w:rsidR="00DE7A1F" w:rsidRPr="00BE610B">
              <w:rPr>
                <w:color w:val="555655"/>
              </w:rPr>
              <w:t>arbon capture and storage</w:t>
            </w:r>
          </w:p>
        </w:tc>
      </w:tr>
      <w:tr w:rsidR="00764282" w14:paraId="3CF39369" w14:textId="77777777" w:rsidTr="00531B46">
        <w:trPr>
          <w:trHeight w:val="280"/>
        </w:trPr>
        <w:tc>
          <w:tcPr>
            <w:tcW w:w="1140" w:type="dxa"/>
            <w:tcBorders>
              <w:top w:val="nil"/>
              <w:left w:val="nil"/>
              <w:bottom w:val="nil"/>
              <w:right w:val="nil"/>
            </w:tcBorders>
          </w:tcPr>
          <w:p w14:paraId="3CF39367" w14:textId="77777777" w:rsidR="00764282" w:rsidRPr="00BE610B" w:rsidRDefault="00DE7A1F" w:rsidP="000266A5">
            <w:pPr>
              <w:spacing w:after="0" w:line="259" w:lineRule="auto"/>
              <w:ind w:left="10"/>
            </w:pPr>
            <w:r w:rsidRPr="00BE610B">
              <w:t xml:space="preserve">CEER  </w:t>
            </w:r>
          </w:p>
        </w:tc>
        <w:tc>
          <w:tcPr>
            <w:tcW w:w="4687" w:type="dxa"/>
            <w:tcBorders>
              <w:top w:val="nil"/>
              <w:left w:val="nil"/>
              <w:bottom w:val="nil"/>
              <w:right w:val="nil"/>
            </w:tcBorders>
          </w:tcPr>
          <w:p w14:paraId="3CF39368" w14:textId="77777777" w:rsidR="00764282" w:rsidRPr="00BE610B" w:rsidRDefault="00DE7A1F" w:rsidP="000266A5">
            <w:pPr>
              <w:spacing w:after="0" w:line="259" w:lineRule="auto"/>
              <w:ind w:left="10"/>
              <w:jc w:val="left"/>
            </w:pPr>
            <w:r w:rsidRPr="00BE610B">
              <w:rPr>
                <w:color w:val="555655"/>
              </w:rPr>
              <w:t xml:space="preserve">Council of European Energy Regulators </w:t>
            </w:r>
          </w:p>
        </w:tc>
      </w:tr>
      <w:tr w:rsidR="00764282" w14:paraId="3CF3936C" w14:textId="77777777" w:rsidTr="00531B46">
        <w:trPr>
          <w:trHeight w:val="280"/>
        </w:trPr>
        <w:tc>
          <w:tcPr>
            <w:tcW w:w="1140" w:type="dxa"/>
            <w:tcBorders>
              <w:top w:val="nil"/>
              <w:left w:val="nil"/>
              <w:bottom w:val="nil"/>
              <w:right w:val="nil"/>
            </w:tcBorders>
          </w:tcPr>
          <w:p w14:paraId="3CF3936A" w14:textId="77777777" w:rsidR="00764282" w:rsidRPr="00BE610B" w:rsidRDefault="00DE7A1F" w:rsidP="000266A5">
            <w:pPr>
              <w:spacing w:after="0" w:line="259" w:lineRule="auto"/>
              <w:ind w:left="10"/>
            </w:pPr>
            <w:r w:rsidRPr="00BE610B">
              <w:t xml:space="preserve">CfD  </w:t>
            </w:r>
          </w:p>
        </w:tc>
        <w:tc>
          <w:tcPr>
            <w:tcW w:w="4687" w:type="dxa"/>
            <w:tcBorders>
              <w:top w:val="nil"/>
              <w:left w:val="nil"/>
              <w:bottom w:val="nil"/>
              <w:right w:val="nil"/>
            </w:tcBorders>
          </w:tcPr>
          <w:p w14:paraId="3CF3936B" w14:textId="77777777" w:rsidR="00764282" w:rsidRPr="00BE610B" w:rsidRDefault="00DE7A1F" w:rsidP="000266A5">
            <w:pPr>
              <w:spacing w:after="0" w:line="259" w:lineRule="auto"/>
              <w:ind w:left="10"/>
              <w:jc w:val="left"/>
            </w:pPr>
            <w:r w:rsidRPr="00BE610B">
              <w:rPr>
                <w:color w:val="555655"/>
              </w:rPr>
              <w:t>Contract for Difference</w:t>
            </w:r>
          </w:p>
        </w:tc>
      </w:tr>
      <w:tr w:rsidR="00764282" w14:paraId="3CF3936F" w14:textId="77777777" w:rsidTr="00531B46">
        <w:trPr>
          <w:trHeight w:val="280"/>
        </w:trPr>
        <w:tc>
          <w:tcPr>
            <w:tcW w:w="1140" w:type="dxa"/>
            <w:tcBorders>
              <w:top w:val="nil"/>
              <w:left w:val="nil"/>
              <w:bottom w:val="nil"/>
              <w:right w:val="nil"/>
            </w:tcBorders>
          </w:tcPr>
          <w:p w14:paraId="3CF3936D" w14:textId="77777777" w:rsidR="00764282" w:rsidRPr="00BE610B" w:rsidRDefault="00DE7A1F" w:rsidP="000266A5">
            <w:pPr>
              <w:spacing w:after="0" w:line="259" w:lineRule="auto"/>
              <w:ind w:left="10"/>
            </w:pPr>
            <w:r w:rsidRPr="00BE610B">
              <w:t xml:space="preserve">CSP  </w:t>
            </w:r>
          </w:p>
        </w:tc>
        <w:tc>
          <w:tcPr>
            <w:tcW w:w="4687" w:type="dxa"/>
            <w:tcBorders>
              <w:top w:val="nil"/>
              <w:left w:val="nil"/>
              <w:bottom w:val="nil"/>
              <w:right w:val="nil"/>
            </w:tcBorders>
          </w:tcPr>
          <w:p w14:paraId="3CF3936E" w14:textId="7F375038" w:rsidR="00764282" w:rsidRPr="00BE610B" w:rsidRDefault="00314F98" w:rsidP="00314F98">
            <w:pPr>
              <w:spacing w:after="0" w:line="259" w:lineRule="auto"/>
              <w:ind w:left="10"/>
              <w:jc w:val="left"/>
            </w:pPr>
            <w:r w:rsidRPr="00BE610B">
              <w:rPr>
                <w:color w:val="555655"/>
              </w:rPr>
              <w:t>c</w:t>
            </w:r>
            <w:r w:rsidR="005E0220" w:rsidRPr="00BE610B">
              <w:rPr>
                <w:color w:val="555655"/>
              </w:rPr>
              <w:t xml:space="preserve">oncentrated </w:t>
            </w:r>
            <w:r w:rsidR="00DE7A1F" w:rsidRPr="00BE610B">
              <w:rPr>
                <w:color w:val="555655"/>
              </w:rPr>
              <w:t>solar power</w:t>
            </w:r>
          </w:p>
        </w:tc>
      </w:tr>
      <w:tr w:rsidR="00764282" w14:paraId="3CF39372" w14:textId="77777777" w:rsidTr="00531B46">
        <w:trPr>
          <w:trHeight w:val="280"/>
        </w:trPr>
        <w:tc>
          <w:tcPr>
            <w:tcW w:w="1140" w:type="dxa"/>
            <w:tcBorders>
              <w:top w:val="nil"/>
              <w:left w:val="nil"/>
              <w:bottom w:val="nil"/>
              <w:right w:val="nil"/>
            </w:tcBorders>
          </w:tcPr>
          <w:p w14:paraId="3CF39370" w14:textId="77777777" w:rsidR="00764282" w:rsidRPr="00BE610B" w:rsidRDefault="00DE7A1F" w:rsidP="000266A5">
            <w:pPr>
              <w:spacing w:after="0" w:line="259" w:lineRule="auto"/>
              <w:ind w:left="10"/>
            </w:pPr>
            <w:r w:rsidRPr="00BE610B">
              <w:t xml:space="preserve">EC  </w:t>
            </w:r>
          </w:p>
        </w:tc>
        <w:tc>
          <w:tcPr>
            <w:tcW w:w="4687" w:type="dxa"/>
            <w:tcBorders>
              <w:top w:val="nil"/>
              <w:left w:val="nil"/>
              <w:bottom w:val="nil"/>
              <w:right w:val="nil"/>
            </w:tcBorders>
          </w:tcPr>
          <w:p w14:paraId="3CF39371" w14:textId="77777777" w:rsidR="00764282" w:rsidRPr="00BE610B" w:rsidRDefault="00DE7A1F" w:rsidP="000266A5">
            <w:pPr>
              <w:spacing w:after="0" w:line="259" w:lineRule="auto"/>
              <w:ind w:left="10"/>
              <w:jc w:val="left"/>
            </w:pPr>
            <w:r w:rsidRPr="00BE610B">
              <w:rPr>
                <w:color w:val="555655"/>
              </w:rPr>
              <w:t xml:space="preserve">European Council </w:t>
            </w:r>
          </w:p>
        </w:tc>
      </w:tr>
      <w:tr w:rsidR="00764282" w14:paraId="3CF39375" w14:textId="77777777" w:rsidTr="00531B46">
        <w:trPr>
          <w:trHeight w:val="280"/>
        </w:trPr>
        <w:tc>
          <w:tcPr>
            <w:tcW w:w="1140" w:type="dxa"/>
            <w:tcBorders>
              <w:top w:val="nil"/>
              <w:left w:val="nil"/>
              <w:bottom w:val="nil"/>
              <w:right w:val="nil"/>
            </w:tcBorders>
          </w:tcPr>
          <w:p w14:paraId="3CF39373" w14:textId="77777777" w:rsidR="00764282" w:rsidRPr="00BE610B" w:rsidRDefault="00DE7A1F" w:rsidP="000266A5">
            <w:pPr>
              <w:spacing w:after="0" w:line="259" w:lineRule="auto"/>
              <w:ind w:left="10"/>
            </w:pPr>
            <w:r w:rsidRPr="00BE610B">
              <w:t xml:space="preserve">ECOWAS  </w:t>
            </w:r>
          </w:p>
        </w:tc>
        <w:tc>
          <w:tcPr>
            <w:tcW w:w="4687" w:type="dxa"/>
            <w:tcBorders>
              <w:top w:val="nil"/>
              <w:left w:val="nil"/>
              <w:bottom w:val="nil"/>
              <w:right w:val="nil"/>
            </w:tcBorders>
          </w:tcPr>
          <w:p w14:paraId="3CF39374" w14:textId="77777777" w:rsidR="00764282" w:rsidRPr="00BE610B" w:rsidRDefault="00DE7A1F" w:rsidP="000266A5">
            <w:pPr>
              <w:spacing w:after="0" w:line="259" w:lineRule="auto"/>
              <w:ind w:left="10"/>
              <w:jc w:val="left"/>
            </w:pPr>
            <w:r w:rsidRPr="00BE610B">
              <w:rPr>
                <w:color w:val="555655"/>
              </w:rPr>
              <w:t xml:space="preserve">Economic Community of West African States </w:t>
            </w:r>
          </w:p>
        </w:tc>
      </w:tr>
      <w:tr w:rsidR="00764282" w14:paraId="3CF39378" w14:textId="77777777" w:rsidTr="00531B46">
        <w:trPr>
          <w:trHeight w:val="280"/>
        </w:trPr>
        <w:tc>
          <w:tcPr>
            <w:tcW w:w="1140" w:type="dxa"/>
            <w:tcBorders>
              <w:top w:val="nil"/>
              <w:left w:val="nil"/>
              <w:bottom w:val="nil"/>
              <w:right w:val="nil"/>
            </w:tcBorders>
          </w:tcPr>
          <w:p w14:paraId="3CF39376" w14:textId="77777777" w:rsidR="00764282" w:rsidRPr="00BE610B" w:rsidRDefault="00DE7A1F" w:rsidP="000266A5">
            <w:pPr>
              <w:spacing w:after="0" w:line="259" w:lineRule="auto"/>
              <w:ind w:left="10"/>
            </w:pPr>
            <w:r w:rsidRPr="00BE610B">
              <w:t xml:space="preserve">EJ  </w:t>
            </w:r>
          </w:p>
        </w:tc>
        <w:tc>
          <w:tcPr>
            <w:tcW w:w="4687" w:type="dxa"/>
            <w:tcBorders>
              <w:top w:val="nil"/>
              <w:left w:val="nil"/>
              <w:bottom w:val="nil"/>
              <w:right w:val="nil"/>
            </w:tcBorders>
          </w:tcPr>
          <w:p w14:paraId="3CF39377" w14:textId="295C688A" w:rsidR="00764282" w:rsidRPr="00BE610B" w:rsidRDefault="00314F98" w:rsidP="000266A5">
            <w:pPr>
              <w:spacing w:after="0" w:line="259" w:lineRule="auto"/>
              <w:ind w:left="10"/>
              <w:jc w:val="left"/>
            </w:pPr>
            <w:r w:rsidRPr="00BE610B">
              <w:rPr>
                <w:color w:val="555655"/>
              </w:rPr>
              <w:t>e</w:t>
            </w:r>
            <w:r w:rsidR="00DE7A1F" w:rsidRPr="00BE610B">
              <w:rPr>
                <w:color w:val="555655"/>
              </w:rPr>
              <w:t>xajoule</w:t>
            </w:r>
          </w:p>
        </w:tc>
      </w:tr>
      <w:tr w:rsidR="00764282" w14:paraId="3CF3937B" w14:textId="77777777" w:rsidTr="00531B46">
        <w:trPr>
          <w:trHeight w:val="280"/>
        </w:trPr>
        <w:tc>
          <w:tcPr>
            <w:tcW w:w="1140" w:type="dxa"/>
            <w:tcBorders>
              <w:top w:val="nil"/>
              <w:left w:val="nil"/>
              <w:bottom w:val="nil"/>
              <w:right w:val="nil"/>
            </w:tcBorders>
          </w:tcPr>
          <w:p w14:paraId="3CF39379" w14:textId="77777777" w:rsidR="00764282" w:rsidRPr="00BE610B" w:rsidRDefault="00DE7A1F" w:rsidP="000266A5">
            <w:pPr>
              <w:spacing w:after="0" w:line="259" w:lineRule="auto"/>
              <w:ind w:left="10"/>
            </w:pPr>
            <w:r w:rsidRPr="00BE610B">
              <w:t xml:space="preserve">EU  </w:t>
            </w:r>
          </w:p>
        </w:tc>
        <w:tc>
          <w:tcPr>
            <w:tcW w:w="4687" w:type="dxa"/>
            <w:tcBorders>
              <w:top w:val="nil"/>
              <w:left w:val="nil"/>
              <w:bottom w:val="nil"/>
              <w:right w:val="nil"/>
            </w:tcBorders>
          </w:tcPr>
          <w:p w14:paraId="3CF3937A" w14:textId="77777777" w:rsidR="00764282" w:rsidRPr="00BE610B" w:rsidRDefault="00DE7A1F" w:rsidP="000266A5">
            <w:pPr>
              <w:spacing w:after="0" w:line="259" w:lineRule="auto"/>
              <w:ind w:left="10"/>
              <w:jc w:val="left"/>
            </w:pPr>
            <w:r w:rsidRPr="00BE610B">
              <w:rPr>
                <w:color w:val="555655"/>
              </w:rPr>
              <w:t>European Union</w:t>
            </w:r>
          </w:p>
        </w:tc>
      </w:tr>
      <w:tr w:rsidR="00764282" w14:paraId="3CF3937E" w14:textId="77777777" w:rsidTr="00531B46">
        <w:trPr>
          <w:trHeight w:val="280"/>
        </w:trPr>
        <w:tc>
          <w:tcPr>
            <w:tcW w:w="1140" w:type="dxa"/>
            <w:tcBorders>
              <w:top w:val="nil"/>
              <w:left w:val="nil"/>
              <w:bottom w:val="nil"/>
              <w:right w:val="nil"/>
            </w:tcBorders>
          </w:tcPr>
          <w:p w14:paraId="3CF3937C" w14:textId="77777777" w:rsidR="00764282" w:rsidRPr="00BE610B" w:rsidRDefault="00DE7A1F" w:rsidP="000266A5">
            <w:pPr>
              <w:spacing w:after="0" w:line="259" w:lineRule="auto"/>
              <w:ind w:left="10"/>
            </w:pPr>
            <w:r w:rsidRPr="00BE610B">
              <w:t xml:space="preserve">EUR  </w:t>
            </w:r>
          </w:p>
        </w:tc>
        <w:tc>
          <w:tcPr>
            <w:tcW w:w="4687" w:type="dxa"/>
            <w:tcBorders>
              <w:top w:val="nil"/>
              <w:left w:val="nil"/>
              <w:bottom w:val="nil"/>
              <w:right w:val="nil"/>
            </w:tcBorders>
          </w:tcPr>
          <w:p w14:paraId="3CF3937D" w14:textId="414C021E" w:rsidR="00764282" w:rsidRPr="00BE610B" w:rsidRDefault="00531B46" w:rsidP="000266A5">
            <w:pPr>
              <w:spacing w:after="0" w:line="259" w:lineRule="auto"/>
              <w:ind w:left="10"/>
              <w:jc w:val="left"/>
            </w:pPr>
            <w:r w:rsidRPr="00BE610B">
              <w:rPr>
                <w:color w:val="555655"/>
              </w:rPr>
              <w:t>e</w:t>
            </w:r>
            <w:r w:rsidR="00DE7A1F" w:rsidRPr="00BE610B">
              <w:rPr>
                <w:color w:val="555655"/>
              </w:rPr>
              <w:t>uro</w:t>
            </w:r>
          </w:p>
        </w:tc>
      </w:tr>
      <w:tr w:rsidR="00764282" w14:paraId="3CF39381" w14:textId="77777777" w:rsidTr="00531B46">
        <w:trPr>
          <w:trHeight w:val="280"/>
        </w:trPr>
        <w:tc>
          <w:tcPr>
            <w:tcW w:w="1140" w:type="dxa"/>
            <w:tcBorders>
              <w:top w:val="nil"/>
              <w:left w:val="nil"/>
              <w:bottom w:val="nil"/>
              <w:right w:val="nil"/>
            </w:tcBorders>
          </w:tcPr>
          <w:p w14:paraId="3CF3937F" w14:textId="46328005" w:rsidR="00764282" w:rsidRPr="00BE610B" w:rsidRDefault="005E0220" w:rsidP="005E0220">
            <w:pPr>
              <w:spacing w:after="0" w:line="259" w:lineRule="auto"/>
              <w:ind w:left="10"/>
            </w:pPr>
            <w:r w:rsidRPr="00BE610B">
              <w:t>FIT</w:t>
            </w:r>
          </w:p>
        </w:tc>
        <w:tc>
          <w:tcPr>
            <w:tcW w:w="4687" w:type="dxa"/>
            <w:tcBorders>
              <w:top w:val="nil"/>
              <w:left w:val="nil"/>
              <w:bottom w:val="nil"/>
              <w:right w:val="nil"/>
            </w:tcBorders>
          </w:tcPr>
          <w:p w14:paraId="3CF39380" w14:textId="55F8E2A2" w:rsidR="00764282" w:rsidRPr="00BE610B" w:rsidRDefault="00314F98" w:rsidP="00314F98">
            <w:pPr>
              <w:spacing w:after="0" w:line="259" w:lineRule="auto"/>
              <w:ind w:left="10"/>
              <w:jc w:val="left"/>
            </w:pPr>
            <w:r w:rsidRPr="00BE610B">
              <w:rPr>
                <w:color w:val="555655"/>
              </w:rPr>
              <w:t>f</w:t>
            </w:r>
            <w:r w:rsidR="00DE7A1F" w:rsidRPr="00BE610B">
              <w:rPr>
                <w:color w:val="555655"/>
              </w:rPr>
              <w:t xml:space="preserve">eed-in </w:t>
            </w:r>
            <w:r w:rsidRPr="00BE610B">
              <w:rPr>
                <w:color w:val="555655"/>
              </w:rPr>
              <w:t>t</w:t>
            </w:r>
            <w:r w:rsidR="00DE7A1F" w:rsidRPr="00BE610B">
              <w:rPr>
                <w:color w:val="555655"/>
              </w:rPr>
              <w:t>ariff</w:t>
            </w:r>
          </w:p>
        </w:tc>
      </w:tr>
      <w:tr w:rsidR="00764282" w14:paraId="3CF39384" w14:textId="77777777" w:rsidTr="00531B46">
        <w:trPr>
          <w:trHeight w:val="280"/>
        </w:trPr>
        <w:tc>
          <w:tcPr>
            <w:tcW w:w="1140" w:type="dxa"/>
            <w:tcBorders>
              <w:top w:val="nil"/>
              <w:left w:val="nil"/>
              <w:bottom w:val="nil"/>
              <w:right w:val="nil"/>
            </w:tcBorders>
          </w:tcPr>
          <w:p w14:paraId="3CF39382" w14:textId="0A075027" w:rsidR="00764282" w:rsidRPr="00BE610B" w:rsidRDefault="00314F98" w:rsidP="000266A5">
            <w:pPr>
              <w:spacing w:after="0" w:line="259" w:lineRule="auto"/>
              <w:ind w:left="10"/>
            </w:pPr>
            <w:r w:rsidRPr="00BE610B">
              <w:t>GBP</w:t>
            </w:r>
          </w:p>
        </w:tc>
        <w:tc>
          <w:tcPr>
            <w:tcW w:w="4687" w:type="dxa"/>
            <w:tcBorders>
              <w:top w:val="nil"/>
              <w:left w:val="nil"/>
              <w:bottom w:val="nil"/>
              <w:right w:val="nil"/>
            </w:tcBorders>
          </w:tcPr>
          <w:p w14:paraId="3CF39383" w14:textId="18B6F9DE" w:rsidR="00764282" w:rsidRPr="00BE610B" w:rsidRDefault="00531B46" w:rsidP="000266A5">
            <w:pPr>
              <w:spacing w:after="0" w:line="259" w:lineRule="auto"/>
              <w:ind w:left="10"/>
              <w:jc w:val="left"/>
            </w:pPr>
            <w:r w:rsidRPr="00BE610B">
              <w:rPr>
                <w:color w:val="555655"/>
              </w:rPr>
              <w:t>British p</w:t>
            </w:r>
            <w:r w:rsidR="00DE7A1F" w:rsidRPr="00BE610B">
              <w:rPr>
                <w:color w:val="555655"/>
              </w:rPr>
              <w:t>ound</w:t>
            </w:r>
          </w:p>
        </w:tc>
      </w:tr>
      <w:tr w:rsidR="00764282" w14:paraId="3CF39387" w14:textId="77777777" w:rsidTr="00531B46">
        <w:trPr>
          <w:trHeight w:val="280"/>
        </w:trPr>
        <w:tc>
          <w:tcPr>
            <w:tcW w:w="1140" w:type="dxa"/>
            <w:tcBorders>
              <w:top w:val="nil"/>
              <w:left w:val="nil"/>
              <w:bottom w:val="nil"/>
              <w:right w:val="nil"/>
            </w:tcBorders>
          </w:tcPr>
          <w:p w14:paraId="3CF39385" w14:textId="77777777" w:rsidR="00764282" w:rsidRPr="00BE610B" w:rsidRDefault="00DE7A1F" w:rsidP="000266A5">
            <w:pPr>
              <w:spacing w:after="0" w:line="259" w:lineRule="auto"/>
              <w:ind w:left="10"/>
            </w:pPr>
            <w:r w:rsidRPr="00BE610B">
              <w:t xml:space="preserve">GDP  </w:t>
            </w:r>
          </w:p>
        </w:tc>
        <w:tc>
          <w:tcPr>
            <w:tcW w:w="4687" w:type="dxa"/>
            <w:tcBorders>
              <w:top w:val="nil"/>
              <w:left w:val="nil"/>
              <w:bottom w:val="nil"/>
              <w:right w:val="nil"/>
            </w:tcBorders>
          </w:tcPr>
          <w:p w14:paraId="3CF39386" w14:textId="09F27B16" w:rsidR="00764282" w:rsidRPr="00BE610B" w:rsidRDefault="00314F98" w:rsidP="000266A5">
            <w:pPr>
              <w:spacing w:after="0" w:line="259" w:lineRule="auto"/>
              <w:ind w:left="10"/>
              <w:jc w:val="left"/>
            </w:pPr>
            <w:r w:rsidRPr="00BE610B">
              <w:rPr>
                <w:color w:val="555655"/>
              </w:rPr>
              <w:t>g</w:t>
            </w:r>
            <w:r w:rsidR="00DE7A1F" w:rsidRPr="00BE610B">
              <w:rPr>
                <w:color w:val="555655"/>
              </w:rPr>
              <w:t xml:space="preserve">ross domestic product </w:t>
            </w:r>
          </w:p>
        </w:tc>
      </w:tr>
      <w:tr w:rsidR="00764282" w14:paraId="3CF3938A" w14:textId="77777777" w:rsidTr="00531B46">
        <w:trPr>
          <w:trHeight w:val="280"/>
        </w:trPr>
        <w:tc>
          <w:tcPr>
            <w:tcW w:w="1140" w:type="dxa"/>
            <w:tcBorders>
              <w:top w:val="nil"/>
              <w:left w:val="nil"/>
              <w:bottom w:val="nil"/>
              <w:right w:val="nil"/>
            </w:tcBorders>
          </w:tcPr>
          <w:p w14:paraId="3CF39388" w14:textId="77777777" w:rsidR="00764282" w:rsidRPr="00BE610B" w:rsidRDefault="00DE7A1F" w:rsidP="000266A5">
            <w:pPr>
              <w:spacing w:after="0" w:line="259" w:lineRule="auto"/>
              <w:ind w:left="10"/>
            </w:pPr>
            <w:r w:rsidRPr="00BE610B">
              <w:t xml:space="preserve">GSR  </w:t>
            </w:r>
          </w:p>
        </w:tc>
        <w:tc>
          <w:tcPr>
            <w:tcW w:w="4687" w:type="dxa"/>
            <w:tcBorders>
              <w:top w:val="nil"/>
              <w:left w:val="nil"/>
              <w:bottom w:val="nil"/>
              <w:right w:val="nil"/>
            </w:tcBorders>
          </w:tcPr>
          <w:p w14:paraId="3CF39389" w14:textId="77777777" w:rsidR="00764282" w:rsidRPr="00BE610B" w:rsidRDefault="00DE7A1F" w:rsidP="000266A5">
            <w:pPr>
              <w:spacing w:after="0" w:line="259" w:lineRule="auto"/>
              <w:ind w:left="10"/>
              <w:jc w:val="left"/>
            </w:pPr>
            <w:r w:rsidRPr="00BE610B">
              <w:rPr>
                <w:color w:val="555655"/>
              </w:rPr>
              <w:t>Global Status Report</w:t>
            </w:r>
          </w:p>
        </w:tc>
      </w:tr>
      <w:tr w:rsidR="00764282" w14:paraId="3CF3938D" w14:textId="77777777" w:rsidTr="00531B46">
        <w:trPr>
          <w:trHeight w:val="280"/>
        </w:trPr>
        <w:tc>
          <w:tcPr>
            <w:tcW w:w="1140" w:type="dxa"/>
            <w:tcBorders>
              <w:top w:val="nil"/>
              <w:left w:val="nil"/>
              <w:bottom w:val="nil"/>
              <w:right w:val="nil"/>
            </w:tcBorders>
          </w:tcPr>
          <w:p w14:paraId="3CF3938B" w14:textId="77777777" w:rsidR="00764282" w:rsidRPr="00BE610B" w:rsidRDefault="00DE7A1F" w:rsidP="000266A5">
            <w:pPr>
              <w:spacing w:after="0" w:line="259" w:lineRule="auto"/>
              <w:ind w:left="10"/>
            </w:pPr>
            <w:r w:rsidRPr="00BE610B">
              <w:t xml:space="preserve">GW  </w:t>
            </w:r>
          </w:p>
        </w:tc>
        <w:tc>
          <w:tcPr>
            <w:tcW w:w="4687" w:type="dxa"/>
            <w:tcBorders>
              <w:top w:val="nil"/>
              <w:left w:val="nil"/>
              <w:bottom w:val="nil"/>
              <w:right w:val="nil"/>
            </w:tcBorders>
          </w:tcPr>
          <w:p w14:paraId="3CF3938C" w14:textId="04AB6715" w:rsidR="00764282" w:rsidRPr="00BE610B" w:rsidRDefault="00531B46" w:rsidP="000266A5">
            <w:pPr>
              <w:spacing w:after="0" w:line="259" w:lineRule="auto"/>
              <w:ind w:left="10"/>
              <w:jc w:val="left"/>
            </w:pPr>
            <w:r w:rsidRPr="00BE610B">
              <w:rPr>
                <w:color w:val="555655"/>
              </w:rPr>
              <w:t>g</w:t>
            </w:r>
            <w:r w:rsidR="00DE7A1F" w:rsidRPr="00BE610B">
              <w:rPr>
                <w:color w:val="555655"/>
              </w:rPr>
              <w:t>igawatt</w:t>
            </w:r>
          </w:p>
        </w:tc>
      </w:tr>
      <w:tr w:rsidR="00764282" w14:paraId="3CF39390" w14:textId="77777777" w:rsidTr="00531B46">
        <w:trPr>
          <w:trHeight w:val="280"/>
        </w:trPr>
        <w:tc>
          <w:tcPr>
            <w:tcW w:w="1140" w:type="dxa"/>
            <w:tcBorders>
              <w:top w:val="nil"/>
              <w:left w:val="nil"/>
              <w:bottom w:val="nil"/>
              <w:right w:val="nil"/>
            </w:tcBorders>
          </w:tcPr>
          <w:p w14:paraId="3CF3938E" w14:textId="77777777" w:rsidR="00764282" w:rsidRPr="00BE610B" w:rsidRDefault="00DE7A1F" w:rsidP="000266A5">
            <w:pPr>
              <w:spacing w:after="0" w:line="259" w:lineRule="auto"/>
              <w:ind w:left="10"/>
            </w:pPr>
            <w:r w:rsidRPr="00BE610B">
              <w:t xml:space="preserve">GWh  </w:t>
            </w:r>
          </w:p>
        </w:tc>
        <w:tc>
          <w:tcPr>
            <w:tcW w:w="4687" w:type="dxa"/>
            <w:tcBorders>
              <w:top w:val="nil"/>
              <w:left w:val="nil"/>
              <w:bottom w:val="nil"/>
              <w:right w:val="nil"/>
            </w:tcBorders>
          </w:tcPr>
          <w:p w14:paraId="3CF3938F" w14:textId="0E2D76AA" w:rsidR="00764282" w:rsidRPr="00BE610B" w:rsidRDefault="00531B46" w:rsidP="000266A5">
            <w:pPr>
              <w:spacing w:after="0" w:line="259" w:lineRule="auto"/>
              <w:ind w:left="10"/>
              <w:jc w:val="left"/>
            </w:pPr>
            <w:r w:rsidRPr="00BE610B">
              <w:rPr>
                <w:color w:val="555655"/>
              </w:rPr>
              <w:t>g</w:t>
            </w:r>
            <w:r w:rsidR="00DE7A1F" w:rsidRPr="00BE610B">
              <w:rPr>
                <w:color w:val="555655"/>
              </w:rPr>
              <w:t>igawatt-hour</w:t>
            </w:r>
          </w:p>
        </w:tc>
      </w:tr>
      <w:tr w:rsidR="00764282" w14:paraId="3CF39393" w14:textId="77777777" w:rsidTr="00531B46">
        <w:trPr>
          <w:trHeight w:val="280"/>
        </w:trPr>
        <w:tc>
          <w:tcPr>
            <w:tcW w:w="1140" w:type="dxa"/>
            <w:tcBorders>
              <w:top w:val="nil"/>
              <w:left w:val="nil"/>
              <w:bottom w:val="nil"/>
              <w:right w:val="nil"/>
            </w:tcBorders>
          </w:tcPr>
          <w:p w14:paraId="3CF39391" w14:textId="77777777" w:rsidR="00764282" w:rsidRPr="00BE610B" w:rsidRDefault="00DE7A1F" w:rsidP="000266A5">
            <w:pPr>
              <w:spacing w:after="0" w:line="259" w:lineRule="auto"/>
              <w:ind w:left="10"/>
            </w:pPr>
            <w:r w:rsidRPr="00BE610B">
              <w:t xml:space="preserve">GWth  </w:t>
            </w:r>
          </w:p>
        </w:tc>
        <w:tc>
          <w:tcPr>
            <w:tcW w:w="4687" w:type="dxa"/>
            <w:tcBorders>
              <w:top w:val="nil"/>
              <w:left w:val="nil"/>
              <w:bottom w:val="nil"/>
              <w:right w:val="nil"/>
            </w:tcBorders>
          </w:tcPr>
          <w:p w14:paraId="3CF39392" w14:textId="16F02CF9" w:rsidR="00764282" w:rsidRPr="00BE610B" w:rsidRDefault="00531B46" w:rsidP="000266A5">
            <w:pPr>
              <w:spacing w:after="0" w:line="259" w:lineRule="auto"/>
              <w:ind w:left="10"/>
              <w:jc w:val="left"/>
            </w:pPr>
            <w:r w:rsidRPr="00BE610B">
              <w:rPr>
                <w:color w:val="555655"/>
              </w:rPr>
              <w:t>g</w:t>
            </w:r>
            <w:r w:rsidR="00DE7A1F" w:rsidRPr="00BE610B">
              <w:rPr>
                <w:color w:val="555655"/>
              </w:rPr>
              <w:t>igawatt-thermal</w:t>
            </w:r>
          </w:p>
        </w:tc>
      </w:tr>
      <w:tr w:rsidR="00764282" w14:paraId="3CF39396" w14:textId="77777777" w:rsidTr="00531B46">
        <w:trPr>
          <w:trHeight w:val="280"/>
        </w:trPr>
        <w:tc>
          <w:tcPr>
            <w:tcW w:w="1140" w:type="dxa"/>
            <w:tcBorders>
              <w:top w:val="nil"/>
              <w:left w:val="nil"/>
              <w:bottom w:val="nil"/>
              <w:right w:val="nil"/>
            </w:tcBorders>
          </w:tcPr>
          <w:p w14:paraId="3CF39394" w14:textId="77777777" w:rsidR="00764282" w:rsidRPr="00BE610B" w:rsidRDefault="00DE7A1F" w:rsidP="000266A5">
            <w:pPr>
              <w:spacing w:after="0" w:line="259" w:lineRule="auto"/>
              <w:ind w:left="10"/>
            </w:pPr>
            <w:r w:rsidRPr="00BE610B">
              <w:t xml:space="preserve">ILUC  </w:t>
            </w:r>
          </w:p>
        </w:tc>
        <w:tc>
          <w:tcPr>
            <w:tcW w:w="4687" w:type="dxa"/>
            <w:tcBorders>
              <w:top w:val="nil"/>
              <w:left w:val="nil"/>
              <w:bottom w:val="nil"/>
              <w:right w:val="nil"/>
            </w:tcBorders>
          </w:tcPr>
          <w:p w14:paraId="3CF39395" w14:textId="7DEBDAF7" w:rsidR="00764282" w:rsidRPr="00BE610B" w:rsidRDefault="00531B46" w:rsidP="000266A5">
            <w:pPr>
              <w:spacing w:after="0" w:line="259" w:lineRule="auto"/>
              <w:ind w:left="10"/>
              <w:jc w:val="left"/>
            </w:pPr>
            <w:r w:rsidRPr="00BE610B">
              <w:rPr>
                <w:color w:val="555655"/>
              </w:rPr>
              <w:t>i</w:t>
            </w:r>
            <w:r w:rsidR="00DE7A1F" w:rsidRPr="00BE610B">
              <w:rPr>
                <w:color w:val="555655"/>
              </w:rPr>
              <w:t xml:space="preserve">ndirect land-use change </w:t>
            </w:r>
          </w:p>
        </w:tc>
      </w:tr>
      <w:tr w:rsidR="00764282" w14:paraId="3CF39399" w14:textId="77777777" w:rsidTr="00531B46">
        <w:trPr>
          <w:trHeight w:val="280"/>
        </w:trPr>
        <w:tc>
          <w:tcPr>
            <w:tcW w:w="1140" w:type="dxa"/>
            <w:tcBorders>
              <w:top w:val="nil"/>
              <w:left w:val="nil"/>
              <w:bottom w:val="nil"/>
              <w:right w:val="nil"/>
            </w:tcBorders>
          </w:tcPr>
          <w:p w14:paraId="3CF39397" w14:textId="77777777" w:rsidR="00764282" w:rsidRPr="00BE610B" w:rsidRDefault="00DE7A1F" w:rsidP="000266A5">
            <w:pPr>
              <w:spacing w:after="0" w:line="259" w:lineRule="auto"/>
              <w:ind w:left="10"/>
            </w:pPr>
            <w:r w:rsidRPr="00BE610B">
              <w:t xml:space="preserve">INR  </w:t>
            </w:r>
          </w:p>
        </w:tc>
        <w:tc>
          <w:tcPr>
            <w:tcW w:w="4687" w:type="dxa"/>
            <w:tcBorders>
              <w:top w:val="nil"/>
              <w:left w:val="nil"/>
              <w:bottom w:val="nil"/>
              <w:right w:val="nil"/>
            </w:tcBorders>
          </w:tcPr>
          <w:p w14:paraId="3CF39398" w14:textId="6B6D58F7" w:rsidR="00764282" w:rsidRPr="00BE610B" w:rsidRDefault="00DE7A1F" w:rsidP="00531B46">
            <w:pPr>
              <w:spacing w:after="0" w:line="259" w:lineRule="auto"/>
              <w:ind w:left="10"/>
              <w:jc w:val="left"/>
            </w:pPr>
            <w:r w:rsidRPr="00BE610B">
              <w:rPr>
                <w:color w:val="555655"/>
              </w:rPr>
              <w:t xml:space="preserve">Indian </w:t>
            </w:r>
            <w:r w:rsidR="00531B46" w:rsidRPr="00BE610B">
              <w:rPr>
                <w:color w:val="555655"/>
              </w:rPr>
              <w:t>r</w:t>
            </w:r>
            <w:r w:rsidRPr="00BE610B">
              <w:rPr>
                <w:color w:val="555655"/>
              </w:rPr>
              <w:t>upee</w:t>
            </w:r>
          </w:p>
        </w:tc>
      </w:tr>
      <w:tr w:rsidR="00764282" w14:paraId="3CF3939C" w14:textId="77777777" w:rsidTr="00531B46">
        <w:trPr>
          <w:trHeight w:val="280"/>
        </w:trPr>
        <w:tc>
          <w:tcPr>
            <w:tcW w:w="1140" w:type="dxa"/>
            <w:tcBorders>
              <w:top w:val="nil"/>
              <w:left w:val="nil"/>
              <w:bottom w:val="nil"/>
              <w:right w:val="nil"/>
            </w:tcBorders>
          </w:tcPr>
          <w:p w14:paraId="3CF3939A" w14:textId="77777777" w:rsidR="00764282" w:rsidRPr="00BE610B" w:rsidRDefault="00DE7A1F" w:rsidP="000266A5">
            <w:pPr>
              <w:spacing w:after="0" w:line="259" w:lineRule="auto"/>
              <w:ind w:left="10"/>
            </w:pPr>
            <w:r w:rsidRPr="00BE610B">
              <w:t xml:space="preserve">IPP  </w:t>
            </w:r>
          </w:p>
        </w:tc>
        <w:tc>
          <w:tcPr>
            <w:tcW w:w="4687" w:type="dxa"/>
            <w:tcBorders>
              <w:top w:val="nil"/>
              <w:left w:val="nil"/>
              <w:bottom w:val="nil"/>
              <w:right w:val="nil"/>
            </w:tcBorders>
          </w:tcPr>
          <w:p w14:paraId="3CF3939B" w14:textId="62960769" w:rsidR="00764282" w:rsidRPr="00BE610B" w:rsidRDefault="00531B46" w:rsidP="00531B46">
            <w:pPr>
              <w:spacing w:after="0" w:line="259" w:lineRule="auto"/>
              <w:ind w:left="10"/>
              <w:jc w:val="left"/>
            </w:pPr>
            <w:r w:rsidRPr="00BE610B">
              <w:rPr>
                <w:color w:val="555655"/>
              </w:rPr>
              <w:t>i</w:t>
            </w:r>
            <w:r w:rsidR="00DE7A1F" w:rsidRPr="00BE610B">
              <w:rPr>
                <w:color w:val="555655"/>
              </w:rPr>
              <w:t xml:space="preserve">ndependent </w:t>
            </w:r>
            <w:r w:rsidRPr="00BE610B">
              <w:rPr>
                <w:color w:val="555655"/>
              </w:rPr>
              <w:t>p</w:t>
            </w:r>
            <w:r w:rsidR="00DE7A1F" w:rsidRPr="00BE610B">
              <w:rPr>
                <w:color w:val="555655"/>
              </w:rPr>
              <w:t xml:space="preserve">ower </w:t>
            </w:r>
            <w:r w:rsidRPr="00BE610B">
              <w:rPr>
                <w:color w:val="555655"/>
              </w:rPr>
              <w:t>p</w:t>
            </w:r>
            <w:r w:rsidR="00DE7A1F" w:rsidRPr="00BE610B">
              <w:rPr>
                <w:color w:val="555655"/>
              </w:rPr>
              <w:t xml:space="preserve">roducer </w:t>
            </w:r>
          </w:p>
        </w:tc>
      </w:tr>
      <w:tr w:rsidR="00764282" w14:paraId="3CF3939F" w14:textId="77777777" w:rsidTr="00531B46">
        <w:trPr>
          <w:trHeight w:val="280"/>
        </w:trPr>
        <w:tc>
          <w:tcPr>
            <w:tcW w:w="1140" w:type="dxa"/>
            <w:tcBorders>
              <w:top w:val="nil"/>
              <w:left w:val="nil"/>
              <w:bottom w:val="nil"/>
              <w:right w:val="nil"/>
            </w:tcBorders>
          </w:tcPr>
          <w:p w14:paraId="3CF3939D" w14:textId="77777777" w:rsidR="00764282" w:rsidRPr="00BE610B" w:rsidRDefault="00DE7A1F" w:rsidP="000266A5">
            <w:pPr>
              <w:spacing w:after="0" w:line="259" w:lineRule="auto"/>
              <w:ind w:left="10"/>
            </w:pPr>
            <w:r w:rsidRPr="00BE610B">
              <w:t xml:space="preserve">IRENA </w:t>
            </w:r>
          </w:p>
        </w:tc>
        <w:tc>
          <w:tcPr>
            <w:tcW w:w="4687" w:type="dxa"/>
            <w:tcBorders>
              <w:top w:val="nil"/>
              <w:left w:val="nil"/>
              <w:bottom w:val="nil"/>
              <w:right w:val="nil"/>
            </w:tcBorders>
          </w:tcPr>
          <w:p w14:paraId="3CF3939E" w14:textId="77777777" w:rsidR="00764282" w:rsidRPr="00BE610B" w:rsidRDefault="00DE7A1F" w:rsidP="000266A5">
            <w:pPr>
              <w:spacing w:after="0" w:line="259" w:lineRule="auto"/>
              <w:ind w:left="10"/>
              <w:jc w:val="left"/>
            </w:pPr>
            <w:r w:rsidRPr="00BE610B">
              <w:rPr>
                <w:color w:val="555655"/>
              </w:rPr>
              <w:t>International Renewable Energy Agency</w:t>
            </w:r>
          </w:p>
        </w:tc>
      </w:tr>
      <w:tr w:rsidR="00764282" w14:paraId="3CF393A2" w14:textId="77777777" w:rsidTr="00531B46">
        <w:trPr>
          <w:trHeight w:val="280"/>
        </w:trPr>
        <w:tc>
          <w:tcPr>
            <w:tcW w:w="1140" w:type="dxa"/>
            <w:tcBorders>
              <w:top w:val="nil"/>
              <w:left w:val="nil"/>
              <w:bottom w:val="nil"/>
              <w:right w:val="nil"/>
            </w:tcBorders>
          </w:tcPr>
          <w:p w14:paraId="3CF393A0" w14:textId="77777777" w:rsidR="00764282" w:rsidRPr="00BE610B" w:rsidRDefault="00DE7A1F" w:rsidP="000266A5">
            <w:pPr>
              <w:spacing w:after="0" w:line="259" w:lineRule="auto"/>
              <w:ind w:left="10"/>
            </w:pPr>
            <w:r w:rsidRPr="00BE610B">
              <w:t xml:space="preserve">IRP </w:t>
            </w:r>
          </w:p>
        </w:tc>
        <w:tc>
          <w:tcPr>
            <w:tcW w:w="4687" w:type="dxa"/>
            <w:tcBorders>
              <w:top w:val="nil"/>
              <w:left w:val="nil"/>
              <w:bottom w:val="nil"/>
              <w:right w:val="nil"/>
            </w:tcBorders>
          </w:tcPr>
          <w:p w14:paraId="3CF393A1" w14:textId="3CCD0160" w:rsidR="00764282" w:rsidRPr="00BE610B" w:rsidRDefault="00531B46" w:rsidP="000266A5">
            <w:pPr>
              <w:spacing w:after="0" w:line="259" w:lineRule="auto"/>
              <w:ind w:left="10"/>
              <w:jc w:val="left"/>
            </w:pPr>
            <w:r w:rsidRPr="00BE610B">
              <w:rPr>
                <w:color w:val="555655"/>
              </w:rPr>
              <w:t>i</w:t>
            </w:r>
            <w:r w:rsidR="00DE7A1F" w:rsidRPr="00BE610B">
              <w:rPr>
                <w:color w:val="555655"/>
              </w:rPr>
              <w:t xml:space="preserve">ntegrated resource plan </w:t>
            </w:r>
          </w:p>
        </w:tc>
      </w:tr>
      <w:tr w:rsidR="00764282" w14:paraId="3CF393A5" w14:textId="77777777" w:rsidTr="00531B46">
        <w:trPr>
          <w:trHeight w:val="280"/>
        </w:trPr>
        <w:tc>
          <w:tcPr>
            <w:tcW w:w="1140" w:type="dxa"/>
            <w:tcBorders>
              <w:top w:val="nil"/>
              <w:left w:val="nil"/>
              <w:bottom w:val="nil"/>
              <w:right w:val="nil"/>
            </w:tcBorders>
          </w:tcPr>
          <w:p w14:paraId="3CF393A3" w14:textId="77777777" w:rsidR="00764282" w:rsidRPr="00BE610B" w:rsidRDefault="00DE7A1F" w:rsidP="000266A5">
            <w:pPr>
              <w:spacing w:after="0" w:line="259" w:lineRule="auto"/>
              <w:ind w:left="10"/>
            </w:pPr>
            <w:r w:rsidRPr="00BE610B">
              <w:t xml:space="preserve">kW </w:t>
            </w:r>
          </w:p>
        </w:tc>
        <w:tc>
          <w:tcPr>
            <w:tcW w:w="4687" w:type="dxa"/>
            <w:tcBorders>
              <w:top w:val="nil"/>
              <w:left w:val="nil"/>
              <w:bottom w:val="nil"/>
              <w:right w:val="nil"/>
            </w:tcBorders>
          </w:tcPr>
          <w:p w14:paraId="3CF393A4" w14:textId="77777777" w:rsidR="00764282" w:rsidRPr="00BE610B" w:rsidRDefault="00DE7A1F" w:rsidP="000266A5">
            <w:pPr>
              <w:spacing w:after="0" w:line="259" w:lineRule="auto"/>
              <w:ind w:left="10"/>
              <w:jc w:val="left"/>
            </w:pPr>
            <w:r w:rsidRPr="00BE610B">
              <w:rPr>
                <w:color w:val="555655"/>
              </w:rPr>
              <w:t>kilowatt</w:t>
            </w:r>
          </w:p>
        </w:tc>
      </w:tr>
      <w:tr w:rsidR="00764282" w14:paraId="3CF393A8" w14:textId="77777777" w:rsidTr="00531B46">
        <w:trPr>
          <w:trHeight w:val="280"/>
        </w:trPr>
        <w:tc>
          <w:tcPr>
            <w:tcW w:w="1140" w:type="dxa"/>
            <w:tcBorders>
              <w:top w:val="nil"/>
              <w:left w:val="nil"/>
              <w:bottom w:val="nil"/>
              <w:right w:val="nil"/>
            </w:tcBorders>
          </w:tcPr>
          <w:p w14:paraId="3CF393A6" w14:textId="77777777" w:rsidR="00764282" w:rsidRPr="00BE610B" w:rsidRDefault="00DE7A1F" w:rsidP="000266A5">
            <w:pPr>
              <w:spacing w:after="0" w:line="259" w:lineRule="auto"/>
              <w:ind w:left="10"/>
            </w:pPr>
            <w:r w:rsidRPr="00BE610B">
              <w:t xml:space="preserve">kWh  </w:t>
            </w:r>
          </w:p>
        </w:tc>
        <w:tc>
          <w:tcPr>
            <w:tcW w:w="4687" w:type="dxa"/>
            <w:tcBorders>
              <w:top w:val="nil"/>
              <w:left w:val="nil"/>
              <w:bottom w:val="nil"/>
              <w:right w:val="nil"/>
            </w:tcBorders>
          </w:tcPr>
          <w:p w14:paraId="3CF393A7" w14:textId="77777777" w:rsidR="00764282" w:rsidRPr="00BE610B" w:rsidRDefault="00DE7A1F" w:rsidP="000266A5">
            <w:pPr>
              <w:spacing w:after="0" w:line="259" w:lineRule="auto"/>
              <w:ind w:left="10"/>
              <w:jc w:val="left"/>
            </w:pPr>
            <w:r w:rsidRPr="00BE610B">
              <w:rPr>
                <w:color w:val="555655"/>
              </w:rPr>
              <w:t>kilowatt-hour</w:t>
            </w:r>
          </w:p>
        </w:tc>
      </w:tr>
      <w:tr w:rsidR="00764282" w14:paraId="3CF393AB" w14:textId="77777777" w:rsidTr="00531B46">
        <w:trPr>
          <w:trHeight w:val="280"/>
        </w:trPr>
        <w:tc>
          <w:tcPr>
            <w:tcW w:w="1140" w:type="dxa"/>
            <w:tcBorders>
              <w:top w:val="nil"/>
              <w:left w:val="nil"/>
              <w:bottom w:val="nil"/>
              <w:right w:val="nil"/>
            </w:tcBorders>
          </w:tcPr>
          <w:p w14:paraId="3CF393A9" w14:textId="77777777" w:rsidR="00764282" w:rsidRPr="00BE610B" w:rsidRDefault="00DE7A1F" w:rsidP="000266A5">
            <w:pPr>
              <w:spacing w:after="0" w:line="259" w:lineRule="auto"/>
              <w:ind w:left="10"/>
            </w:pPr>
            <w:r w:rsidRPr="00BE610B">
              <w:t xml:space="preserve">LSE </w:t>
            </w:r>
          </w:p>
        </w:tc>
        <w:tc>
          <w:tcPr>
            <w:tcW w:w="4687" w:type="dxa"/>
            <w:tcBorders>
              <w:top w:val="nil"/>
              <w:left w:val="nil"/>
              <w:bottom w:val="nil"/>
              <w:right w:val="nil"/>
            </w:tcBorders>
          </w:tcPr>
          <w:p w14:paraId="3CF393AA" w14:textId="00349C0C" w:rsidR="00764282" w:rsidRPr="00BE610B" w:rsidRDefault="00531B46" w:rsidP="000266A5">
            <w:pPr>
              <w:spacing w:after="0" w:line="259" w:lineRule="auto"/>
              <w:ind w:left="10"/>
              <w:jc w:val="left"/>
            </w:pPr>
            <w:r w:rsidRPr="00BE610B">
              <w:rPr>
                <w:color w:val="555655"/>
              </w:rPr>
              <w:t>l</w:t>
            </w:r>
            <w:r w:rsidR="00DE7A1F" w:rsidRPr="00BE610B">
              <w:rPr>
                <w:color w:val="555655"/>
              </w:rPr>
              <w:t>oad-serving entities</w:t>
            </w:r>
          </w:p>
        </w:tc>
      </w:tr>
      <w:tr w:rsidR="00764282" w14:paraId="3CF393B4" w14:textId="77777777" w:rsidTr="00531B46">
        <w:trPr>
          <w:trHeight w:val="280"/>
        </w:trPr>
        <w:tc>
          <w:tcPr>
            <w:tcW w:w="1140" w:type="dxa"/>
            <w:tcBorders>
              <w:top w:val="nil"/>
              <w:left w:val="nil"/>
              <w:bottom w:val="nil"/>
              <w:right w:val="nil"/>
            </w:tcBorders>
          </w:tcPr>
          <w:p w14:paraId="3CF393B2" w14:textId="77777777" w:rsidR="00764282" w:rsidRPr="00BE610B" w:rsidRDefault="00DE7A1F" w:rsidP="000266A5">
            <w:pPr>
              <w:spacing w:after="0" w:line="259" w:lineRule="auto"/>
              <w:ind w:left="10"/>
            </w:pPr>
            <w:r w:rsidRPr="00BE610B">
              <w:t xml:space="preserve">MDG  </w:t>
            </w:r>
          </w:p>
        </w:tc>
        <w:tc>
          <w:tcPr>
            <w:tcW w:w="4687" w:type="dxa"/>
            <w:tcBorders>
              <w:top w:val="nil"/>
              <w:left w:val="nil"/>
              <w:bottom w:val="nil"/>
              <w:right w:val="nil"/>
            </w:tcBorders>
          </w:tcPr>
          <w:p w14:paraId="3CF393B3" w14:textId="77777777" w:rsidR="00764282" w:rsidRPr="00BE610B" w:rsidRDefault="00DE7A1F" w:rsidP="000266A5">
            <w:pPr>
              <w:spacing w:after="0" w:line="259" w:lineRule="auto"/>
              <w:ind w:left="10"/>
              <w:jc w:val="left"/>
            </w:pPr>
            <w:r w:rsidRPr="00BE610B">
              <w:rPr>
                <w:color w:val="555655"/>
              </w:rPr>
              <w:t xml:space="preserve">Millennium Development Goal </w:t>
            </w:r>
          </w:p>
        </w:tc>
      </w:tr>
      <w:tr w:rsidR="00764282" w14:paraId="3CF393B7" w14:textId="77777777" w:rsidTr="00531B46">
        <w:trPr>
          <w:trHeight w:val="280"/>
        </w:trPr>
        <w:tc>
          <w:tcPr>
            <w:tcW w:w="1140" w:type="dxa"/>
            <w:tcBorders>
              <w:top w:val="nil"/>
              <w:left w:val="nil"/>
              <w:bottom w:val="nil"/>
              <w:right w:val="nil"/>
            </w:tcBorders>
          </w:tcPr>
          <w:p w14:paraId="3CF393B5" w14:textId="77777777" w:rsidR="00764282" w:rsidRPr="00BE610B" w:rsidRDefault="00DE7A1F" w:rsidP="000266A5">
            <w:pPr>
              <w:spacing w:after="0" w:line="259" w:lineRule="auto"/>
              <w:ind w:left="10"/>
            </w:pPr>
            <w:r w:rsidRPr="00BE610B">
              <w:t xml:space="preserve">MEMEE  </w:t>
            </w:r>
          </w:p>
        </w:tc>
        <w:tc>
          <w:tcPr>
            <w:tcW w:w="4687" w:type="dxa"/>
            <w:tcBorders>
              <w:top w:val="nil"/>
              <w:left w:val="nil"/>
              <w:bottom w:val="nil"/>
              <w:right w:val="nil"/>
            </w:tcBorders>
          </w:tcPr>
          <w:p w14:paraId="3CF393B6" w14:textId="0FF31F86" w:rsidR="00764282" w:rsidRPr="00BE610B" w:rsidRDefault="00DE7A1F" w:rsidP="000266A5">
            <w:pPr>
              <w:spacing w:after="0" w:line="259" w:lineRule="auto"/>
              <w:ind w:left="10"/>
            </w:pPr>
            <w:r w:rsidRPr="00BE610B">
              <w:rPr>
                <w:color w:val="555655"/>
              </w:rPr>
              <w:t xml:space="preserve">Ministry of Energy, Mines, Water and Environment </w:t>
            </w:r>
            <w:r w:rsidR="00531B46" w:rsidRPr="00BE610B">
              <w:rPr>
                <w:color w:val="555655"/>
              </w:rPr>
              <w:t>(Morocco)</w:t>
            </w:r>
          </w:p>
        </w:tc>
      </w:tr>
      <w:tr w:rsidR="00764282" w14:paraId="3CF393BA" w14:textId="77777777" w:rsidTr="00531B46">
        <w:trPr>
          <w:trHeight w:val="280"/>
        </w:trPr>
        <w:tc>
          <w:tcPr>
            <w:tcW w:w="1140" w:type="dxa"/>
            <w:tcBorders>
              <w:top w:val="nil"/>
              <w:left w:val="nil"/>
              <w:bottom w:val="nil"/>
              <w:right w:val="nil"/>
            </w:tcBorders>
          </w:tcPr>
          <w:p w14:paraId="3CF393B8" w14:textId="77777777" w:rsidR="00764282" w:rsidRPr="00BE610B" w:rsidRDefault="00DE7A1F" w:rsidP="000266A5">
            <w:pPr>
              <w:spacing w:after="0" w:line="259" w:lineRule="auto"/>
              <w:ind w:left="10"/>
            </w:pPr>
            <w:r w:rsidRPr="00BE610B">
              <w:t xml:space="preserve">MENA  </w:t>
            </w:r>
          </w:p>
        </w:tc>
        <w:tc>
          <w:tcPr>
            <w:tcW w:w="4687" w:type="dxa"/>
            <w:tcBorders>
              <w:top w:val="nil"/>
              <w:left w:val="nil"/>
              <w:bottom w:val="nil"/>
              <w:right w:val="nil"/>
            </w:tcBorders>
          </w:tcPr>
          <w:p w14:paraId="3CF393B9" w14:textId="77777777" w:rsidR="00764282" w:rsidRPr="00BE610B" w:rsidRDefault="00DE7A1F" w:rsidP="000266A5">
            <w:pPr>
              <w:spacing w:after="0" w:line="259" w:lineRule="auto"/>
              <w:ind w:left="10"/>
              <w:jc w:val="left"/>
            </w:pPr>
            <w:r w:rsidRPr="00BE610B">
              <w:rPr>
                <w:color w:val="555655"/>
              </w:rPr>
              <w:t xml:space="preserve">Middle East and North Africa </w:t>
            </w:r>
          </w:p>
        </w:tc>
      </w:tr>
      <w:tr w:rsidR="00764282" w14:paraId="3CF393C0" w14:textId="77777777" w:rsidTr="00531B46">
        <w:trPr>
          <w:trHeight w:val="280"/>
        </w:trPr>
        <w:tc>
          <w:tcPr>
            <w:tcW w:w="1140" w:type="dxa"/>
            <w:tcBorders>
              <w:top w:val="nil"/>
              <w:left w:val="nil"/>
              <w:bottom w:val="nil"/>
              <w:right w:val="nil"/>
            </w:tcBorders>
          </w:tcPr>
          <w:p w14:paraId="3CF393BE" w14:textId="77777777" w:rsidR="00764282" w:rsidRPr="00BE610B" w:rsidRDefault="00DE7A1F" w:rsidP="000266A5">
            <w:pPr>
              <w:spacing w:after="0" w:line="259" w:lineRule="auto"/>
              <w:ind w:left="10"/>
            </w:pPr>
            <w:r w:rsidRPr="00BE610B">
              <w:t xml:space="preserve">Mtoe </w:t>
            </w:r>
          </w:p>
        </w:tc>
        <w:tc>
          <w:tcPr>
            <w:tcW w:w="4687" w:type="dxa"/>
            <w:tcBorders>
              <w:top w:val="nil"/>
              <w:left w:val="nil"/>
              <w:bottom w:val="nil"/>
              <w:right w:val="nil"/>
            </w:tcBorders>
          </w:tcPr>
          <w:p w14:paraId="3CF393BF" w14:textId="53482ADF" w:rsidR="00764282" w:rsidRPr="00BE610B" w:rsidRDefault="00531B46" w:rsidP="000266A5">
            <w:pPr>
              <w:spacing w:after="0" w:line="259" w:lineRule="auto"/>
              <w:ind w:left="10"/>
              <w:jc w:val="left"/>
            </w:pPr>
            <w:r w:rsidRPr="00BE610B">
              <w:rPr>
                <w:color w:val="555655"/>
              </w:rPr>
              <w:t>m</w:t>
            </w:r>
            <w:r w:rsidR="00DE7A1F" w:rsidRPr="00BE610B">
              <w:rPr>
                <w:color w:val="555655"/>
              </w:rPr>
              <w:t xml:space="preserve">illion tonnes of oil equivalent </w:t>
            </w:r>
          </w:p>
        </w:tc>
      </w:tr>
      <w:tr w:rsidR="00764282" w14:paraId="3CF393C3" w14:textId="77777777" w:rsidTr="00531B46">
        <w:trPr>
          <w:trHeight w:val="280"/>
        </w:trPr>
        <w:tc>
          <w:tcPr>
            <w:tcW w:w="1140" w:type="dxa"/>
            <w:tcBorders>
              <w:top w:val="nil"/>
              <w:left w:val="nil"/>
              <w:bottom w:val="nil"/>
              <w:right w:val="nil"/>
            </w:tcBorders>
          </w:tcPr>
          <w:p w14:paraId="3CF393C1" w14:textId="77777777" w:rsidR="00764282" w:rsidRPr="00BE610B" w:rsidRDefault="00DE7A1F" w:rsidP="000266A5">
            <w:pPr>
              <w:spacing w:after="0" w:line="259" w:lineRule="auto"/>
              <w:ind w:left="10"/>
            </w:pPr>
            <w:r w:rsidRPr="00BE610B">
              <w:t xml:space="preserve">MW  </w:t>
            </w:r>
          </w:p>
        </w:tc>
        <w:tc>
          <w:tcPr>
            <w:tcW w:w="4687" w:type="dxa"/>
            <w:tcBorders>
              <w:top w:val="nil"/>
              <w:left w:val="nil"/>
              <w:bottom w:val="nil"/>
              <w:right w:val="nil"/>
            </w:tcBorders>
          </w:tcPr>
          <w:p w14:paraId="3CF393C2" w14:textId="06093518" w:rsidR="00764282" w:rsidRPr="00BE610B" w:rsidRDefault="00531B46" w:rsidP="000266A5">
            <w:pPr>
              <w:spacing w:after="0" w:line="259" w:lineRule="auto"/>
              <w:ind w:left="10"/>
              <w:jc w:val="left"/>
            </w:pPr>
            <w:r w:rsidRPr="00BE610B">
              <w:rPr>
                <w:color w:val="555655"/>
              </w:rPr>
              <w:t>m</w:t>
            </w:r>
            <w:r w:rsidR="00DE7A1F" w:rsidRPr="00BE610B">
              <w:rPr>
                <w:color w:val="555655"/>
              </w:rPr>
              <w:t>egawatt</w:t>
            </w:r>
          </w:p>
        </w:tc>
      </w:tr>
      <w:tr w:rsidR="00764282" w14:paraId="3CF393C6" w14:textId="77777777" w:rsidTr="00531B46">
        <w:trPr>
          <w:trHeight w:val="280"/>
        </w:trPr>
        <w:tc>
          <w:tcPr>
            <w:tcW w:w="1140" w:type="dxa"/>
            <w:tcBorders>
              <w:top w:val="nil"/>
              <w:left w:val="nil"/>
              <w:bottom w:val="nil"/>
              <w:right w:val="nil"/>
            </w:tcBorders>
          </w:tcPr>
          <w:p w14:paraId="3CF393C4" w14:textId="77777777" w:rsidR="00764282" w:rsidRPr="00BE610B" w:rsidRDefault="00DE7A1F" w:rsidP="000266A5">
            <w:pPr>
              <w:spacing w:after="0" w:line="259" w:lineRule="auto"/>
              <w:ind w:left="10"/>
            </w:pPr>
            <w:r w:rsidRPr="00BE610B">
              <w:t xml:space="preserve">MWh  </w:t>
            </w:r>
          </w:p>
        </w:tc>
        <w:tc>
          <w:tcPr>
            <w:tcW w:w="4687" w:type="dxa"/>
            <w:tcBorders>
              <w:top w:val="nil"/>
              <w:left w:val="nil"/>
              <w:bottom w:val="nil"/>
              <w:right w:val="nil"/>
            </w:tcBorders>
          </w:tcPr>
          <w:p w14:paraId="3CF393C5" w14:textId="1B0B83A4" w:rsidR="00764282" w:rsidRPr="00BE610B" w:rsidRDefault="00531B46" w:rsidP="000266A5">
            <w:pPr>
              <w:spacing w:after="0" w:line="259" w:lineRule="auto"/>
              <w:ind w:left="10"/>
              <w:jc w:val="left"/>
            </w:pPr>
            <w:r w:rsidRPr="00BE610B">
              <w:rPr>
                <w:color w:val="555655"/>
              </w:rPr>
              <w:t>m</w:t>
            </w:r>
            <w:r w:rsidR="00DE7A1F" w:rsidRPr="00BE610B">
              <w:rPr>
                <w:color w:val="555655"/>
              </w:rPr>
              <w:t>egawatt-hour</w:t>
            </w:r>
          </w:p>
        </w:tc>
      </w:tr>
      <w:tr w:rsidR="00764282" w14:paraId="3CF393C9" w14:textId="77777777" w:rsidTr="00531B46">
        <w:trPr>
          <w:trHeight w:val="280"/>
        </w:trPr>
        <w:tc>
          <w:tcPr>
            <w:tcW w:w="1140" w:type="dxa"/>
            <w:tcBorders>
              <w:top w:val="nil"/>
              <w:left w:val="nil"/>
              <w:bottom w:val="nil"/>
              <w:right w:val="nil"/>
            </w:tcBorders>
          </w:tcPr>
          <w:p w14:paraId="3CF393C7" w14:textId="77777777" w:rsidR="00764282" w:rsidRPr="00BE610B" w:rsidRDefault="00DE7A1F" w:rsidP="000266A5">
            <w:pPr>
              <w:spacing w:after="0" w:line="259" w:lineRule="auto"/>
              <w:ind w:left="10"/>
            </w:pPr>
            <w:r w:rsidRPr="00BE610B">
              <w:t xml:space="preserve">NDRC  </w:t>
            </w:r>
          </w:p>
        </w:tc>
        <w:tc>
          <w:tcPr>
            <w:tcW w:w="4687" w:type="dxa"/>
            <w:tcBorders>
              <w:top w:val="nil"/>
              <w:left w:val="nil"/>
              <w:bottom w:val="nil"/>
              <w:right w:val="nil"/>
            </w:tcBorders>
          </w:tcPr>
          <w:p w14:paraId="3CF393C8" w14:textId="77777777" w:rsidR="00764282" w:rsidRPr="00BE610B" w:rsidRDefault="00DE7A1F" w:rsidP="000266A5">
            <w:pPr>
              <w:spacing w:after="0" w:line="259" w:lineRule="auto"/>
              <w:ind w:left="10"/>
              <w:jc w:val="left"/>
            </w:pPr>
            <w:r w:rsidRPr="00BE610B">
              <w:rPr>
                <w:color w:val="555655"/>
              </w:rPr>
              <w:t>National Development and Reform Commission</w:t>
            </w:r>
          </w:p>
        </w:tc>
      </w:tr>
      <w:tr w:rsidR="00764282" w14:paraId="3CF393CC" w14:textId="77777777" w:rsidTr="00531B46">
        <w:trPr>
          <w:trHeight w:val="248"/>
        </w:trPr>
        <w:tc>
          <w:tcPr>
            <w:tcW w:w="1140" w:type="dxa"/>
            <w:tcBorders>
              <w:top w:val="nil"/>
              <w:left w:val="nil"/>
              <w:bottom w:val="nil"/>
              <w:right w:val="nil"/>
            </w:tcBorders>
          </w:tcPr>
          <w:p w14:paraId="3CF393CA" w14:textId="0488B82D" w:rsidR="00764282" w:rsidRPr="00BE610B" w:rsidRDefault="00531B46" w:rsidP="000266A5">
            <w:pPr>
              <w:spacing w:after="0" w:line="259" w:lineRule="auto"/>
              <w:ind w:left="10"/>
            </w:pPr>
            <w:r w:rsidRPr="00BE610B">
              <w:t>NREL</w:t>
            </w:r>
          </w:p>
        </w:tc>
        <w:tc>
          <w:tcPr>
            <w:tcW w:w="4687" w:type="dxa"/>
            <w:tcBorders>
              <w:top w:val="nil"/>
              <w:left w:val="nil"/>
              <w:bottom w:val="nil"/>
              <w:right w:val="nil"/>
            </w:tcBorders>
          </w:tcPr>
          <w:p w14:paraId="3CF393CB" w14:textId="17BA2D17" w:rsidR="00764282" w:rsidRPr="00BE610B" w:rsidRDefault="00DE7A1F" w:rsidP="00531B46">
            <w:pPr>
              <w:spacing w:after="0" w:line="259" w:lineRule="auto"/>
              <w:ind w:left="10"/>
              <w:jc w:val="left"/>
            </w:pPr>
            <w:r w:rsidRPr="00BE610B">
              <w:rPr>
                <w:color w:val="555655"/>
              </w:rPr>
              <w:t xml:space="preserve">National </w:t>
            </w:r>
            <w:r w:rsidR="00531B46" w:rsidRPr="00BE610B">
              <w:rPr>
                <w:color w:val="555655"/>
              </w:rPr>
              <w:t xml:space="preserve">Renewable </w:t>
            </w:r>
            <w:r w:rsidRPr="00BE610B">
              <w:rPr>
                <w:color w:val="555655"/>
              </w:rPr>
              <w:t xml:space="preserve">Energy </w:t>
            </w:r>
            <w:r w:rsidR="00531B46" w:rsidRPr="00BE610B">
              <w:rPr>
                <w:color w:val="555655"/>
              </w:rPr>
              <w:t>Laboratory (US)</w:t>
            </w:r>
          </w:p>
        </w:tc>
      </w:tr>
      <w:tr w:rsidR="00531B46" w14:paraId="75CD00F7" w14:textId="77777777" w:rsidTr="00531B46">
        <w:trPr>
          <w:trHeight w:val="280"/>
        </w:trPr>
        <w:tc>
          <w:tcPr>
            <w:tcW w:w="1140" w:type="dxa"/>
          </w:tcPr>
          <w:p w14:paraId="0D735091" w14:textId="7F8FE6D8" w:rsidR="00531B46" w:rsidRPr="00BE610B" w:rsidRDefault="00531B46" w:rsidP="002B59D6">
            <w:pPr>
              <w:spacing w:after="0" w:line="259" w:lineRule="auto"/>
              <w:ind w:left="10"/>
            </w:pPr>
            <w:r w:rsidRPr="00BE610B">
              <w:t xml:space="preserve">SDG  </w:t>
            </w:r>
          </w:p>
        </w:tc>
        <w:tc>
          <w:tcPr>
            <w:tcW w:w="4687" w:type="dxa"/>
          </w:tcPr>
          <w:p w14:paraId="1BE686C5" w14:textId="3D99B73B" w:rsidR="00531B46" w:rsidRPr="00BE610B" w:rsidRDefault="00531B46" w:rsidP="00115FB2">
            <w:pPr>
              <w:spacing w:after="0" w:line="259" w:lineRule="auto"/>
              <w:ind w:left="10"/>
              <w:jc w:val="left"/>
              <w:rPr>
                <w:color w:val="555655"/>
              </w:rPr>
            </w:pPr>
            <w:r w:rsidRPr="00BE610B">
              <w:rPr>
                <w:color w:val="555655"/>
              </w:rPr>
              <w:t>Sustainable Development Goal</w:t>
            </w:r>
          </w:p>
        </w:tc>
      </w:tr>
      <w:tr w:rsidR="00115FB2" w14:paraId="73DD5288" w14:textId="77777777" w:rsidTr="00531B46">
        <w:trPr>
          <w:trHeight w:val="280"/>
        </w:trPr>
        <w:tc>
          <w:tcPr>
            <w:tcW w:w="1140" w:type="dxa"/>
          </w:tcPr>
          <w:p w14:paraId="22F8B0EA" w14:textId="70D9DDEF" w:rsidR="00115FB2" w:rsidRPr="00BE610B" w:rsidRDefault="00115FB2" w:rsidP="002B59D6">
            <w:pPr>
              <w:spacing w:after="0" w:line="259" w:lineRule="auto"/>
              <w:ind w:left="10"/>
            </w:pPr>
            <w:r w:rsidRPr="00BE610B">
              <w:t>TWh</w:t>
            </w:r>
          </w:p>
        </w:tc>
        <w:tc>
          <w:tcPr>
            <w:tcW w:w="4687" w:type="dxa"/>
          </w:tcPr>
          <w:p w14:paraId="39A7C27F" w14:textId="6DCC3061" w:rsidR="00115FB2" w:rsidRPr="00BE610B" w:rsidRDefault="00115FB2" w:rsidP="00115FB2">
            <w:pPr>
              <w:spacing w:after="0" w:line="259" w:lineRule="auto"/>
              <w:ind w:left="10"/>
              <w:jc w:val="left"/>
              <w:rPr>
                <w:color w:val="555655"/>
              </w:rPr>
            </w:pPr>
            <w:r w:rsidRPr="00BE610B">
              <w:rPr>
                <w:color w:val="555655"/>
              </w:rPr>
              <w:t>terawatt-hour</w:t>
            </w:r>
          </w:p>
        </w:tc>
      </w:tr>
    </w:tbl>
    <w:p w14:paraId="3CF393CD" w14:textId="77777777" w:rsidR="00333E58" w:rsidRDefault="00333E58">
      <w:pPr>
        <w:spacing w:after="160" w:line="259" w:lineRule="auto"/>
        <w:jc w:val="left"/>
        <w:rPr>
          <w:color w:val="006E99"/>
          <w:sz w:val="60"/>
        </w:rPr>
      </w:pPr>
      <w:r>
        <w:br w:type="page"/>
      </w:r>
    </w:p>
    <w:p w14:paraId="3CF393CE" w14:textId="77777777" w:rsidR="00764282" w:rsidRPr="005E4832" w:rsidRDefault="00DE7A1F" w:rsidP="005E4832">
      <w:pPr>
        <w:pStyle w:val="Heading1"/>
      </w:pPr>
      <w:bookmarkStart w:id="4" w:name="_Toc422318676"/>
      <w:bookmarkStart w:id="5" w:name="_Toc468186856"/>
      <w:r w:rsidRPr="005E4832">
        <w:lastRenderedPageBreak/>
        <w:t>Executive Summary</w:t>
      </w:r>
      <w:bookmarkEnd w:id="4"/>
      <w:bookmarkEnd w:id="5"/>
    </w:p>
    <w:p w14:paraId="66650B4A" w14:textId="77777777" w:rsidR="0052238A" w:rsidRPr="0052238A" w:rsidRDefault="0052238A" w:rsidP="008B31CB">
      <w:pPr>
        <w:pStyle w:val="ExecSummarySubheading"/>
        <w:jc w:val="both"/>
        <w:rPr>
          <w:color w:val="181717"/>
        </w:rPr>
      </w:pPr>
      <w:r w:rsidRPr="0052238A">
        <w:rPr>
          <w:color w:val="181717"/>
        </w:rPr>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3417E4">
        <w:rPr>
          <w:color w:val="181717"/>
          <w:lang w:val="es-DO"/>
        </w:rPr>
        <w:t xml:space="preserve">Commodo metus posuere. Semper nunc, sed vel mi maecenas, sem condimentum, pulvinar vitae urna vel adipiscing cursus praesent. </w:t>
      </w:r>
      <w:r w:rsidRPr="0052238A">
        <w:rPr>
          <w:color w:val="181717"/>
        </w:rPr>
        <w:t>Orci ipsum.</w:t>
      </w:r>
    </w:p>
    <w:p w14:paraId="18EC2682" w14:textId="77777777" w:rsidR="0052238A" w:rsidRDefault="0052238A" w:rsidP="008B31CB">
      <w:pPr>
        <w:pStyle w:val="ExecSummarySubheading"/>
        <w:jc w:val="both"/>
        <w:rPr>
          <w:color w:val="181717"/>
        </w:rPr>
      </w:pPr>
      <w:r w:rsidRPr="0052238A">
        <w:rPr>
          <w:color w:val="181717"/>
        </w:rPr>
        <w:t>Dictumst lacinia orci est sit nunc, sit amet neque tempor, amet felis cursus venenatis, nunc dui tortor mauris lobortis porttitor. Venenatis pretium, ut urna parturient mauris in mi, convallis velit lobortis suspendisse proin mi nibh. Tristique amet taciti commodo convallis, vestibulum vitae ac sed lacinia ut leo, ornare nunc ornare praese</w:t>
      </w:r>
      <w:bookmarkStart w:id="6" w:name="_GoBack"/>
      <w:bookmarkEnd w:id="6"/>
      <w:r w:rsidRPr="0052238A">
        <w:rPr>
          <w:color w:val="181717"/>
        </w:rPr>
        <w:t>nt pellentesque dui, eget tellus, sed per vitae elementum ac donec. Volutpat dui quam wisi, nunc elit, metus purus metus condimentum erat, aliquam amet mi ultrices vel ullamcorper. Massa voluptatibus.</w:t>
      </w:r>
    </w:p>
    <w:p w14:paraId="3CF393D1" w14:textId="58761C97" w:rsidR="00764282" w:rsidRPr="000266A5" w:rsidRDefault="0052238A" w:rsidP="008B31CB">
      <w:pPr>
        <w:pStyle w:val="ExecSummarySubheading"/>
        <w:spacing w:after="0"/>
        <w:jc w:val="both"/>
      </w:pPr>
      <w:r>
        <w:t>Highlight key message in a one- or two-line sentence here, in this font</w:t>
      </w:r>
    </w:p>
    <w:p w14:paraId="4907C928" w14:textId="05A0F0E9" w:rsidR="0052238A" w:rsidRPr="003417E4" w:rsidRDefault="0052238A" w:rsidP="008B31CB">
      <w:pPr>
        <w:pStyle w:val="ExecSummarySubheading"/>
        <w:spacing w:before="120"/>
        <w:jc w:val="both"/>
        <w:rPr>
          <w:color w:val="181717"/>
          <w:lang w:val="es-DO"/>
        </w:rPr>
      </w:pPr>
      <w:r w:rsidRPr="0052238A">
        <w:rPr>
          <w:color w:val="181717"/>
        </w:rPr>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vestibulum sed ullamcorper, nulla mattis maecenas nullam elit, interdum iaculis vitae pretium, est orci nulla condimentum et. </w:t>
      </w:r>
      <w:r w:rsidRPr="003417E4">
        <w:rPr>
          <w:color w:val="181717"/>
          <w:lang w:val="es-DO"/>
        </w:rPr>
        <w:t xml:space="preserve">Nulla dictum metus vitae habitant, pede vitae laborum wisi, pulvinar sed eget a lacinia, integer vitae augue etiam sagittis. Sed luctus auctor torquent, sit sodales tincidunt suspendisse proin. Ultrices vulputate mauris nulla, sem laoreet vel egestas, eu scelerisque in id, nunc eu et nec leo. Tortor dictum ullamcorper orci sodales, orci turpis diam condimentum, lobortis tempor placerat voluptas, maecenas turpis pulvinar ultrices venenatis. </w:t>
      </w:r>
    </w:p>
    <w:p w14:paraId="368C252F" w14:textId="77777777" w:rsidR="0052238A" w:rsidRPr="000266A5" w:rsidRDefault="0052238A" w:rsidP="008B31CB">
      <w:pPr>
        <w:pStyle w:val="ExecSummarySubheading"/>
        <w:spacing w:after="0"/>
        <w:jc w:val="both"/>
      </w:pPr>
      <w:bookmarkStart w:id="7" w:name="_Toc422318677"/>
      <w:r>
        <w:t>Highlight key message in a one- or two-line sentence here, in this font</w:t>
      </w:r>
    </w:p>
    <w:p w14:paraId="397B3B2A" w14:textId="77777777" w:rsidR="0052238A" w:rsidRPr="003417E4" w:rsidRDefault="0052238A" w:rsidP="008B31CB">
      <w:pPr>
        <w:pStyle w:val="ExecSummarySubheading"/>
        <w:spacing w:before="120"/>
        <w:jc w:val="both"/>
        <w:rPr>
          <w:color w:val="181717"/>
          <w:lang w:val="es-DO"/>
        </w:rPr>
      </w:pPr>
      <w:r w:rsidRPr="0052238A">
        <w:rPr>
          <w:color w:val="181717"/>
        </w:rPr>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vestibulum sed ullamcorper, nulla mattis maecenas nullam elit, interdum iaculis vitae pretium, est orci nulla condimentum et. </w:t>
      </w:r>
      <w:r w:rsidRPr="003417E4">
        <w:rPr>
          <w:color w:val="181717"/>
          <w:lang w:val="es-DO"/>
        </w:rPr>
        <w:t xml:space="preserve">Nulla dictum metus vitae habitant, pede vitae laborum wisi, pulvinar sed eget a lacinia, integer vitae augue etiam sagittis. Sed luctus auctor torquent, sit sodales tincidunt suspendisse proin. Ultrices vulputate mauris nulla, sem laoreet vel egestas, eu scelerisque in id, nunc eu et nec leo. Tortor dictum ullamcorper orci sodales, orci turpis diam condimentum, lobortis tempor placerat voluptas, maecenas turpis pulvinar ultrices venenatis. </w:t>
      </w:r>
    </w:p>
    <w:p w14:paraId="0A3D72C1" w14:textId="77777777" w:rsidR="0052238A" w:rsidRPr="000266A5" w:rsidRDefault="0052238A" w:rsidP="008B31CB">
      <w:pPr>
        <w:pStyle w:val="ExecSummarySubheading"/>
        <w:spacing w:after="0"/>
        <w:jc w:val="both"/>
      </w:pPr>
      <w:r>
        <w:t>Highlight key message in a one- or two-line sentence here, in this font</w:t>
      </w:r>
    </w:p>
    <w:p w14:paraId="3CF393EC" w14:textId="6A93ABE4" w:rsidR="001527B3" w:rsidRPr="00E71E5E" w:rsidRDefault="0052238A" w:rsidP="007B77F2">
      <w:pPr>
        <w:pStyle w:val="ExecSummarySubheading"/>
        <w:spacing w:before="120"/>
        <w:jc w:val="both"/>
        <w:rPr>
          <w:color w:val="181717"/>
        </w:rPr>
      </w:pPr>
      <w:r w:rsidRPr="0052238A">
        <w:rPr>
          <w:color w:val="181717"/>
        </w:rPr>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vestibulum sed ullamcorper, nulla mattis maecenas nullam elit, interdum iaculis vitae pretium, est orci nulla condimentum et. </w:t>
      </w:r>
      <w:r w:rsidR="001527B3" w:rsidRPr="00E71E5E">
        <w:br w:type="page"/>
      </w:r>
    </w:p>
    <w:p w14:paraId="3CF393ED" w14:textId="77777777" w:rsidR="00764282" w:rsidRDefault="00DE7A1F" w:rsidP="004D44A4">
      <w:pPr>
        <w:pStyle w:val="Heading1"/>
      </w:pPr>
      <w:bookmarkStart w:id="8" w:name="_Toc468186857"/>
      <w:r>
        <w:lastRenderedPageBreak/>
        <w:t>Introduction</w:t>
      </w:r>
      <w:bookmarkEnd w:id="7"/>
      <w:bookmarkEnd w:id="8"/>
    </w:p>
    <w:p w14:paraId="5AB6E4F5" w14:textId="4FACE157" w:rsidR="0052238A" w:rsidRPr="00BE610B" w:rsidRDefault="0052238A" w:rsidP="0052238A">
      <w:pPr>
        <w:rPr>
          <w:lang w:val="es-DO"/>
        </w:rPr>
      </w:pPr>
      <w:r>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vestibulum sed ullamcorper, nulla mattis maecenas nullam elit, interdum iaculis vitae pretium, est orci nulla condimentum et. </w:t>
      </w:r>
      <w:r w:rsidRPr="003417E4">
        <w:rPr>
          <w:lang w:val="es-DO"/>
        </w:rPr>
        <w:t xml:space="preserve">Nulla dictum metus vitae habitant, pede vitae laborum wisi, pulvinar sed eget a lacinia, integer vitae augue etiam sagittis. Sed luctus auctor torquent, sit sodales tincidunt suspendisse proin. Ultrices vulputate mauris nulla, sem laoreet vel egestas, eu scelerisque in id, nunc eu et nec leo. Tortor dictum ullamcorper orci sodales, orci turpis diam condimentum, lobortis tempor placerat voluptas, maecenas turpis pulvinar ultrices venenatis. Nibh et sodales nascetur, dolor nec curabitur praesent ut, tortor et occaecati tristique. </w:t>
      </w:r>
      <w:r w:rsidRPr="00BE610B">
        <w:rPr>
          <w:lang w:val="es-DO"/>
        </w:rPr>
        <w:t>Hymenaeos reprehenderit dui nonummy, in sagittis conubia diam</w:t>
      </w:r>
      <w:sdt>
        <w:sdtPr>
          <w:id w:val="169912907"/>
          <w:citation/>
        </w:sdtPr>
        <w:sdtEndPr/>
        <w:sdtContent>
          <w:r w:rsidR="00456CEE">
            <w:fldChar w:fldCharType="begin"/>
          </w:r>
          <w:r w:rsidR="00456CEE" w:rsidRPr="00BE610B">
            <w:rPr>
              <w:lang w:val="es-DO"/>
            </w:rPr>
            <w:instrText xml:space="preserve"> CITATION IRE14 \l 1033 </w:instrText>
          </w:r>
          <w:r w:rsidR="00456CEE">
            <w:fldChar w:fldCharType="separate"/>
          </w:r>
          <w:r w:rsidR="003417E4" w:rsidRPr="00BE610B">
            <w:rPr>
              <w:noProof/>
              <w:lang w:val="es-DO"/>
            </w:rPr>
            <w:t xml:space="preserve"> (IRENA, 2014)</w:t>
          </w:r>
          <w:r w:rsidR="00456CEE">
            <w:fldChar w:fldCharType="end"/>
          </w:r>
        </w:sdtContent>
      </w:sdt>
      <w:r w:rsidR="00456CEE" w:rsidRPr="00BE610B">
        <w:rPr>
          <w:lang w:val="es-DO"/>
        </w:rPr>
        <w:t>.</w:t>
      </w:r>
    </w:p>
    <w:p w14:paraId="3CF393F5" w14:textId="406A8680" w:rsidR="00764282" w:rsidRDefault="00DE7A1F" w:rsidP="0052238A">
      <w:r w:rsidRPr="001527B3">
        <w:rPr>
          <w:b/>
        </w:rPr>
        <w:t>Chapter 1</w:t>
      </w:r>
      <w:r>
        <w:t xml:space="preserve"> of the report </w:t>
      </w:r>
      <w:r w:rsidR="0052238A">
        <w:t>…</w:t>
      </w:r>
      <w:r w:rsidR="0052238A" w:rsidRPr="0052238A">
        <w:t xml:space="preserve"> </w:t>
      </w:r>
      <w:r w:rsidR="0052238A">
        <w:t>Lorem ipsum dolor sit amet, nascetur arcu. Varius massa phasellus, nam tristique in, proin tempus a. Est ut leo, tincidunt sollicitudin et. Est ipsum, id elit. Curabitur etiam donec, cursus feugiat, sit a mus. Amet a metus. Tellus placerat massa, venenatis potenti luctus. Iaculis cum, porta elementum duis, quam ipsum.</w:t>
      </w:r>
    </w:p>
    <w:p w14:paraId="3CF393F6" w14:textId="618EC2EF" w:rsidR="00764282" w:rsidRDefault="00DE7A1F" w:rsidP="00FD795D">
      <w:r w:rsidRPr="001527B3">
        <w:rPr>
          <w:b/>
        </w:rPr>
        <w:t>Chapter 2</w:t>
      </w:r>
      <w:r>
        <w:t xml:space="preserve"> </w:t>
      </w:r>
      <w:r w:rsidR="0052238A">
        <w:t>…</w:t>
      </w:r>
      <w:r>
        <w:t xml:space="preserve"> </w:t>
      </w:r>
      <w:r w:rsidR="0052238A" w:rsidRPr="00A504B7">
        <w:rPr>
          <w:lang w:val="da-DK"/>
        </w:rPr>
        <w:t xml:space="preserve">Lorem ipsum dolor sit amet, nascetur arcu. </w:t>
      </w:r>
      <w:r w:rsidR="0052238A">
        <w:t>Varius massa phasellus, nam tristique in, proin tempus a. Est ut leo, tincidunt sollicitudin et. Est ipsum, id elit. Curabitur etiam donec, cursus feugiat, sit a mus. Amet a metus. Tellus placerat massa, venenatis potenti luctus. Iaculis cum, porta elementum duis, quam ipsum.</w:t>
      </w:r>
    </w:p>
    <w:p w14:paraId="3CF393F7" w14:textId="7F311DBA" w:rsidR="00764282" w:rsidRDefault="00DE7A1F" w:rsidP="00FD795D">
      <w:r w:rsidRPr="001527B3">
        <w:rPr>
          <w:b/>
        </w:rPr>
        <w:t>Chapter 3</w:t>
      </w:r>
      <w:r>
        <w:t xml:space="preserve"> </w:t>
      </w:r>
      <w:r w:rsidR="0052238A">
        <w:t>…</w:t>
      </w:r>
      <w:r>
        <w:t xml:space="preserve"> </w:t>
      </w:r>
      <w:r w:rsidR="0052238A" w:rsidRPr="00A504B7">
        <w:rPr>
          <w:lang w:val="da-DK"/>
        </w:rPr>
        <w:t xml:space="preserve">Lorem ipsum dolor sit amet, nascetur arcu. </w:t>
      </w:r>
      <w:r w:rsidR="0052238A">
        <w:t>Varius massa phasellus, nam tristique in, proin tempus a. Est ut leo, tincidunt sollicitudin et. Est ipsum, id elit. Curabitur etiam donec, cursus feugiat, sit a mus. Amet a metus. Tellus placerat massa, venenatis potenti luctus. Iaculis cum, porta elementum duis, quam ipsum.</w:t>
      </w:r>
    </w:p>
    <w:p w14:paraId="3CF393F8" w14:textId="59A1A22F" w:rsidR="00764282" w:rsidRDefault="00DE7A1F" w:rsidP="00FD795D">
      <w:r w:rsidRPr="001527B3">
        <w:rPr>
          <w:b/>
        </w:rPr>
        <w:t>Chapter 4</w:t>
      </w:r>
      <w:r>
        <w:t xml:space="preserve"> </w:t>
      </w:r>
      <w:r w:rsidR="0052238A">
        <w:t>…</w:t>
      </w:r>
      <w:r>
        <w:t xml:space="preserve"> </w:t>
      </w:r>
      <w:r w:rsidR="0052238A" w:rsidRPr="00A504B7">
        <w:rPr>
          <w:lang w:val="da-DK"/>
        </w:rPr>
        <w:t xml:space="preserve">Lorem ipsum dolor sit amet, nascetur arcu. </w:t>
      </w:r>
      <w:r w:rsidR="0052238A">
        <w:t>Varius massa phasellus, nam tristique in, proin tempus a. Est ut leo, tincidunt sollicitudin et. Est ipsum, id elit. Curabitur etiam donec, cursus feugiat, sit a mus. Amet a metus. Tellus placerat massa, venenatis potenti luctus. Iaculis cum, porta elementum duis, quam ipsum.</w:t>
      </w:r>
    </w:p>
    <w:p w14:paraId="3CF393F9" w14:textId="7DA85FC7" w:rsidR="00764282" w:rsidRDefault="00764282">
      <w:pPr>
        <w:spacing w:after="0" w:line="259" w:lineRule="auto"/>
        <w:ind w:left="-408" w:right="-434"/>
        <w:jc w:val="left"/>
      </w:pPr>
    </w:p>
    <w:p w14:paraId="3CF393FA" w14:textId="77777777" w:rsidR="001527B3" w:rsidRDefault="001527B3">
      <w:pPr>
        <w:spacing w:after="160" w:line="259" w:lineRule="auto"/>
        <w:jc w:val="left"/>
        <w:rPr>
          <w:color w:val="006E99"/>
          <w:sz w:val="48"/>
        </w:rPr>
      </w:pPr>
      <w:bookmarkStart w:id="9" w:name="_Toc422318678"/>
      <w:r>
        <w:br w:type="page"/>
      </w:r>
    </w:p>
    <w:p w14:paraId="3CF393FB" w14:textId="77777777" w:rsidR="00FD795D" w:rsidRDefault="00FD795D" w:rsidP="00C2258E">
      <w:pPr>
        <w:pStyle w:val="Chapters"/>
        <w:sectPr w:rsidR="00FD795D" w:rsidSect="00052DF9">
          <w:type w:val="continuous"/>
          <w:pgSz w:w="11906" w:h="16838"/>
          <w:pgMar w:top="1152" w:right="1728" w:bottom="1181" w:left="1728" w:header="0" w:footer="230" w:gutter="0"/>
          <w:cols w:space="720"/>
          <w:docGrid w:linePitch="272"/>
        </w:sectPr>
      </w:pPr>
    </w:p>
    <w:bookmarkEnd w:id="9"/>
    <w:p w14:paraId="3CF393FC" w14:textId="727CC0AF" w:rsidR="00103411" w:rsidRPr="00C2258E" w:rsidRDefault="00C9561F" w:rsidP="00C9561F">
      <w:pPr>
        <w:pStyle w:val="Chapters"/>
        <w:sectPr w:rsidR="00103411" w:rsidRPr="00C2258E" w:rsidSect="00052DF9">
          <w:type w:val="continuous"/>
          <w:pgSz w:w="11906" w:h="16838"/>
          <w:pgMar w:top="1152" w:right="1728" w:bottom="1181" w:left="1728" w:header="0" w:footer="230" w:gutter="0"/>
          <w:cols w:space="720"/>
          <w:docGrid w:linePitch="272"/>
        </w:sectPr>
      </w:pPr>
      <w:r>
        <w:lastRenderedPageBreak/>
        <w:t>&lt;</w:t>
      </w:r>
      <w:r w:rsidRPr="00C9561F">
        <w:t>CHAPTER NAME</w:t>
      </w:r>
      <w:r>
        <w:t>; map and chart example</w:t>
      </w:r>
      <w:r w:rsidRPr="00C9561F">
        <w:t>&gt;</w:t>
      </w:r>
      <w:r>
        <w:t xml:space="preserve"> </w:t>
      </w:r>
      <w:bookmarkStart w:id="10" w:name="_Toc422318680"/>
    </w:p>
    <w:p w14:paraId="5ABB8C74" w14:textId="1B391697" w:rsidR="007B77F2" w:rsidRPr="0052238A" w:rsidRDefault="007B77F2" w:rsidP="007B77F2">
      <w:pPr>
        <w:pStyle w:val="ExecSummarySubheading"/>
        <w:jc w:val="both"/>
        <w:rPr>
          <w:color w:val="181717"/>
        </w:rPr>
      </w:pPr>
      <w:r w:rsidRPr="0052238A">
        <w:rPr>
          <w:color w:val="181717"/>
        </w:rPr>
        <w:lastRenderedPageBreak/>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3417E4">
        <w:rPr>
          <w:color w:val="181717"/>
          <w:lang w:val="es-DO"/>
        </w:rPr>
        <w:t xml:space="preserve">Commodo metus posuere. Semper nunc, sed vel mi maecenas, sem condimentum, pulvinar vitae urna vel adipiscing cursus praesent. </w:t>
      </w:r>
      <w:r w:rsidRPr="0052238A">
        <w:rPr>
          <w:color w:val="181717"/>
        </w:rPr>
        <w:t>Orci ipsum.</w:t>
      </w:r>
    </w:p>
    <w:p w14:paraId="3CF393FD" w14:textId="72DA90A9" w:rsidR="00103411" w:rsidRPr="001D2BA5" w:rsidRDefault="00103411" w:rsidP="00052DF9">
      <w:pPr>
        <w:spacing w:before="120" w:after="120"/>
        <w:rPr>
          <w:lang w:val="es-DO"/>
        </w:rPr>
      </w:pPr>
    </w:p>
    <w:p w14:paraId="3CF393FE" w14:textId="5BAAA65C" w:rsidR="00103411" w:rsidRPr="00103411" w:rsidRDefault="00C9561F" w:rsidP="00052DF9">
      <w:pPr>
        <w:pStyle w:val="Sectionsheading"/>
        <w:spacing w:before="120" w:after="120" w:line="240" w:lineRule="auto"/>
      </w:pPr>
      <w:r>
        <w:rPr>
          <w:caps/>
        </w:rPr>
        <w:t>&lt;</w:t>
      </w:r>
      <w:r w:rsidR="003C7234">
        <w:rPr>
          <w:caps/>
        </w:rPr>
        <w:t>S</w:t>
      </w:r>
      <w:r>
        <w:rPr>
          <w:caps/>
        </w:rPr>
        <w:t>ection heading&gt;</w:t>
      </w:r>
    </w:p>
    <w:p w14:paraId="1F5338AD" w14:textId="5A150D30" w:rsidR="007B77F2" w:rsidRPr="0052238A" w:rsidRDefault="00EF24F5" w:rsidP="007B77F2">
      <w:pPr>
        <w:pStyle w:val="ExecSummarySubheading"/>
        <w:jc w:val="both"/>
        <w:rPr>
          <w:color w:val="181717"/>
        </w:rPr>
      </w:pPr>
      <w:r>
        <w:rPr>
          <w:noProof/>
        </w:rPr>
        <mc:AlternateContent>
          <mc:Choice Requires="wps">
            <w:drawing>
              <wp:anchor distT="0" distB="0" distL="114300" distR="114300" simplePos="0" relativeHeight="251693056" behindDoc="0" locked="0" layoutInCell="1" allowOverlap="1" wp14:anchorId="2FCDF8C0" wp14:editId="15C227A1">
                <wp:simplePos x="0" y="0"/>
                <wp:positionH relativeFrom="column">
                  <wp:posOffset>88724</wp:posOffset>
                </wp:positionH>
                <wp:positionV relativeFrom="paragraph">
                  <wp:posOffset>909157</wp:posOffset>
                </wp:positionV>
                <wp:extent cx="5341545" cy="2981194"/>
                <wp:effectExtent l="0" t="0" r="12065" b="10160"/>
                <wp:wrapNone/>
                <wp:docPr id="18" name="Rectangle 18"/>
                <wp:cNvGraphicFramePr/>
                <a:graphic xmlns:a="http://schemas.openxmlformats.org/drawingml/2006/main">
                  <a:graphicData uri="http://schemas.microsoft.com/office/word/2010/wordprocessingShape">
                    <wps:wsp>
                      <wps:cNvSpPr/>
                      <wps:spPr>
                        <a:xfrm>
                          <a:off x="0" y="0"/>
                          <a:ext cx="5341545" cy="29811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1E423F" w14:textId="3ED7FEC3" w:rsidR="00EF24F5" w:rsidRDefault="00EF24F5" w:rsidP="00EF24F5">
                            <w:pPr>
                              <w:jc w:val="center"/>
                            </w:pPr>
                            <w:r>
                              <w:t>Insert a graphic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DF8C0" id="Rectangle 18" o:spid="_x0000_s1026" style="position:absolute;left:0;text-align:left;margin-left:7pt;margin-top:71.6pt;width:420.6pt;height:23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" fillcolor="#d5e1ec [3204]" strokecolor="#457199 [1604]" strokeweight="1pt">
                <v:textbox>
                  <w:txbxContent>
                    <w:p w14:paraId="731E423F" w14:textId="3ED7FEC3" w:rsidR="00EF24F5" w:rsidRDefault="00EF24F5" w:rsidP="00EF24F5">
                      <w:pPr>
                        <w:jc w:val="center"/>
                      </w:pPr>
                      <w:r>
                        <w:t>Insert a graphic file</w:t>
                      </w:r>
                    </w:p>
                  </w:txbxContent>
                </v:textbox>
              </v:rect>
            </w:pict>
          </mc:Fallback>
        </mc:AlternateContent>
      </w:r>
      <w:r w:rsidR="00287B4E">
        <w:rPr>
          <w:noProof/>
        </w:rPr>
        <mc:AlternateContent>
          <mc:Choice Requires="wpg">
            <w:drawing>
              <wp:anchor distT="144145" distB="144145" distL="114300" distR="114300" simplePos="0" relativeHeight="251641856" behindDoc="0" locked="0" layoutInCell="1" allowOverlap="1" wp14:anchorId="3CF39521" wp14:editId="4F97E629">
                <wp:simplePos x="0" y="0"/>
                <wp:positionH relativeFrom="column">
                  <wp:posOffset>-290</wp:posOffset>
                </wp:positionH>
                <wp:positionV relativeFrom="paragraph">
                  <wp:posOffset>644290</wp:posOffset>
                </wp:positionV>
                <wp:extent cx="6162121" cy="3779025"/>
                <wp:effectExtent l="0" t="0" r="0" b="12065"/>
                <wp:wrapTopAndBottom/>
                <wp:docPr id="4" name="Group 4"/>
                <wp:cNvGraphicFramePr/>
                <a:graphic xmlns:a="http://schemas.openxmlformats.org/drawingml/2006/main">
                  <a:graphicData uri="http://schemas.microsoft.com/office/word/2010/wordprocessingGroup">
                    <wpg:wgp>
                      <wpg:cNvGrpSpPr/>
                      <wpg:grpSpPr>
                        <a:xfrm>
                          <a:off x="0" y="0"/>
                          <a:ext cx="6162121" cy="3779025"/>
                          <a:chOff x="152400" y="0"/>
                          <a:chExt cx="6163310" cy="3779633"/>
                        </a:xfrm>
                      </wpg:grpSpPr>
                      <wps:wsp>
                        <wps:cNvPr id="1" name="Text Box 1"/>
                        <wps:cNvSpPr txBox="1"/>
                        <wps:spPr>
                          <a:xfrm>
                            <a:off x="152400" y="0"/>
                            <a:ext cx="6163310" cy="180975"/>
                          </a:xfrm>
                          <a:prstGeom prst="rect">
                            <a:avLst/>
                          </a:prstGeom>
                          <a:solidFill>
                            <a:prstClr val="white"/>
                          </a:solidFill>
                          <a:ln>
                            <a:noFill/>
                          </a:ln>
                          <a:effectLst/>
                        </wps:spPr>
                        <wps:txbx>
                          <w:txbxContent>
                            <w:p w14:paraId="3CF3955A" w14:textId="0772AD24" w:rsidR="00C75AE7" w:rsidRPr="00287B4E" w:rsidRDefault="00C75AE7" w:rsidP="00287B4E">
                              <w:pPr>
                                <w:pStyle w:val="Caption"/>
                              </w:pPr>
                              <w:bookmarkStart w:id="11" w:name="_Ref422395229"/>
                              <w:bookmarkStart w:id="12" w:name="_Toc468186864"/>
                              <w:r w:rsidRPr="00287B4E">
                                <w:t xml:space="preserve">Figure </w:t>
                              </w:r>
                              <w:r w:rsidR="009D44A7">
                                <w:fldChar w:fldCharType="begin"/>
                              </w:r>
                              <w:r w:rsidR="009D44A7">
                                <w:instrText xml:space="preserve"> SEQ Figure \* ARABIC </w:instrText>
                              </w:r>
                              <w:r w:rsidR="009D44A7">
                                <w:fldChar w:fldCharType="separate"/>
                              </w:r>
                              <w:r w:rsidR="008B31CB">
                                <w:rPr>
                                  <w:noProof/>
                                </w:rPr>
                                <w:t>1</w:t>
                              </w:r>
                              <w:r w:rsidR="009D44A7">
                                <w:rPr>
                                  <w:noProof/>
                                </w:rPr>
                                <w:fldChar w:fldCharType="end"/>
                              </w:r>
                              <w:bookmarkEnd w:id="11"/>
                              <w:r>
                                <w:t>:</w:t>
                              </w:r>
                              <w:r w:rsidRPr="00287B4E">
                                <w:t xml:space="preserve"> </w:t>
                              </w:r>
                              <w:bookmarkEnd w:id="12"/>
                              <w:r w:rsidR="00F61D0F" w:rsidRPr="00F61D0F">
                                <w:t>Lorem ipsum dolor sit amet, ut duis, tellus maxime hac fermentum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152400" y="3618953"/>
                            <a:ext cx="6134647" cy="160680"/>
                          </a:xfrm>
                          <a:prstGeom prst="rect">
                            <a:avLst/>
                          </a:prstGeom>
                          <a:noFill/>
                          <a:ln w="9525">
                            <a:noFill/>
                            <a:miter lim="800000"/>
                            <a:headEnd/>
                            <a:tailEnd/>
                          </a:ln>
                        </wps:spPr>
                        <wps:txbx>
                          <w:txbxContent>
                            <w:p w14:paraId="3CF3955C" w14:textId="627E2679" w:rsidR="00C75AE7" w:rsidRPr="00287B4E" w:rsidRDefault="00C75AE7" w:rsidP="00287B4E">
                              <w:pPr>
                                <w:pStyle w:val="Source"/>
                              </w:pPr>
                              <w:r w:rsidRPr="00287B4E">
                                <w:t xml:space="preserve">Source: </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CF39521" id="Group 4" o:spid="_x0000_s1027" style="position:absolute;left:0;text-align:left;margin-left:0;margin-top:50.75pt;width:485.2pt;height:297.55pt;z-index:251641856;mso-wrap-distance-top:11.35pt;mso-wrap-distance-bottom:11.35pt;mso-width-relative:margin;mso-height-relative:margin" coordorigin="1524" coordsize="61633,3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">
                <v:shapetype id="_x0000_t202" coordsize="21600,21600" o:spt="202" path="m,l,21600r21600,l21600,xe">
                  <v:stroke joinstyle="miter"/>
                  <v:path gradientshapeok="t" o:connecttype="rect"/>
                </v:shapetype>
                <v:shape id="Text Box 1" o:spid="_x0000_s1028" type="#_x0000_t202" style="position:absolute;left:1524;width:6163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14:paraId="3CF3955A" w14:textId="0772AD24" w:rsidR="00C75AE7" w:rsidRPr="00287B4E" w:rsidRDefault="00C75AE7" w:rsidP="00287B4E">
                        <w:pPr>
                          <w:pStyle w:val="Caption"/>
                        </w:pPr>
                        <w:bookmarkStart w:id="12" w:name="_Ref422395229"/>
                        <w:bookmarkStart w:id="13" w:name="_Toc468186864"/>
                        <w:r w:rsidRPr="00287B4E">
                          <w:t xml:space="preserve">Figure </w:t>
                        </w:r>
                        <w:fldSimple w:instr=" SEQ Figure \* ARABIC ">
                          <w:r w:rsidR="008B31CB">
                            <w:rPr>
                              <w:noProof/>
                            </w:rPr>
                            <w:t>1</w:t>
                          </w:r>
                        </w:fldSimple>
                        <w:bookmarkEnd w:id="12"/>
                        <w:r>
                          <w:t>:</w:t>
                        </w:r>
                        <w:r w:rsidRPr="00287B4E">
                          <w:t xml:space="preserve"> </w:t>
                        </w:r>
                        <w:bookmarkEnd w:id="13"/>
                        <w:r w:rsidR="00F61D0F" w:rsidRPr="00F61D0F">
                          <w:t xml:space="preserve">Lorem ipsum dolor sit amet, ut duis, </w:t>
                        </w:r>
                        <w:proofErr w:type="gramStart"/>
                        <w:r w:rsidR="00F61D0F" w:rsidRPr="00F61D0F">
                          <w:t>tellus</w:t>
                        </w:r>
                        <w:proofErr w:type="gramEnd"/>
                        <w:r w:rsidR="00F61D0F" w:rsidRPr="00F61D0F">
                          <w:t xml:space="preserve"> maxime hac fermentum</w:t>
                        </w:r>
                      </w:p>
                    </w:txbxContent>
                  </v:textbox>
                </v:shape>
                <v:shape id="Text Box 2" o:spid="_x0000_s1029" type="#_x0000_t202" style="position:absolute;left:1524;top:36189;width:61346;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IPsMA&#10;AADcAAAADwAAAGRycy9kb3ducmV2LnhtbESPQWvCQBSE7wX/w/KEXopuNger0VVEFIo3bS/eHtln&#10;Esy+Ddk1Sf31XUHocZiZb5jVZrC16Kj1lWMNapqAIM6dqbjQ8PN9mMxB+IBssHZMGn7Jw2Y9elth&#10;ZlzPJ+rOoRARwj5DDWUITSalz0uy6KeuIY7e1bUWQ5RtIU2LfYTbWqZJMpMWK44LJTa0Kym/ne9W&#10;w2zYNx/HBaX9I687vjyUCqS0fh8P2yWIQEP4D7/aX0ZDqj7heS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3IPsMAAADcAAAADwAAAAAAAAAAAAAAAACYAgAAZHJzL2Rv&#10;d25yZXYueG1sUEsFBgAAAAAEAAQA9QAAAIgDAAAAAA==&#10;" filled="f" stroked="f">
                  <v:textbox style="mso-fit-shape-to-text:t" inset="0,0,0,0">
                    <w:txbxContent>
                      <w:p w14:paraId="3CF3955C" w14:textId="627E2679" w:rsidR="00C75AE7" w:rsidRPr="00287B4E" w:rsidRDefault="00C75AE7" w:rsidP="00287B4E">
                        <w:pPr>
                          <w:pStyle w:val="Source"/>
                        </w:pPr>
                        <w:r w:rsidRPr="00287B4E">
                          <w:t xml:space="preserve">Source: </w:t>
                        </w:r>
                      </w:p>
                    </w:txbxContent>
                  </v:textbox>
                </v:shape>
                <w10:wrap type="topAndBottom"/>
              </v:group>
            </w:pict>
          </mc:Fallback>
        </mc:AlternateContent>
      </w:r>
      <w:r w:rsidR="007B77F2" w:rsidRPr="0052238A">
        <w:rPr>
          <w:color w:val="181717"/>
        </w:rPr>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007B77F2" w:rsidRPr="003417E4">
        <w:rPr>
          <w:color w:val="181717"/>
          <w:lang w:val="es-DO"/>
        </w:rPr>
        <w:t xml:space="preserve">Commodo </w:t>
      </w:r>
      <w:r w:rsidR="007B77F2" w:rsidRPr="003417E4">
        <w:rPr>
          <w:color w:val="181717"/>
          <w:lang w:val="es-DO"/>
        </w:rPr>
        <w:lastRenderedPageBreak/>
        <w:t xml:space="preserve">metus posuere. Semper nunc, sed vel mi maecenas, sem condimentum, pulvinar vitae urna vel adipiscing cursus praesent. </w:t>
      </w:r>
      <w:r w:rsidR="007B77F2" w:rsidRPr="0052238A">
        <w:rPr>
          <w:color w:val="181717"/>
        </w:rPr>
        <w:t>Orci ipsum.</w:t>
      </w:r>
    </w:p>
    <w:p w14:paraId="3CF393FF" w14:textId="07F8322F" w:rsidR="00103411" w:rsidRPr="00103411" w:rsidRDefault="00103411" w:rsidP="00052DF9">
      <w:pPr>
        <w:spacing w:before="120" w:after="120"/>
        <w:ind w:hanging="10"/>
      </w:pPr>
    </w:p>
    <w:p w14:paraId="2C1D00BB" w14:textId="77777777" w:rsidR="00F61D0F" w:rsidRDefault="00F61D0F" w:rsidP="007B77F2">
      <w:pPr>
        <w:pStyle w:val="ExecSummarySubheading"/>
        <w:jc w:val="both"/>
        <w:rPr>
          <w:rFonts w:asciiTheme="majorHAnsi" w:hAnsiTheme="majorHAnsi"/>
          <w:b/>
          <w:color w:val="006E99"/>
          <w:sz w:val="24"/>
        </w:rPr>
      </w:pPr>
      <w:r w:rsidRPr="00F61D0F">
        <w:rPr>
          <w:rFonts w:asciiTheme="majorHAnsi" w:hAnsiTheme="majorHAnsi"/>
          <w:b/>
          <w:color w:val="006E99"/>
          <w:sz w:val="24"/>
        </w:rPr>
        <w:t>&lt;Sub-section heading&gt;</w:t>
      </w:r>
    </w:p>
    <w:p w14:paraId="2D454FA5" w14:textId="6FB1C5C5" w:rsidR="007B77F2" w:rsidRPr="0052238A" w:rsidRDefault="007B77F2" w:rsidP="007B77F2">
      <w:pPr>
        <w:pStyle w:val="ExecSummarySubheading"/>
        <w:jc w:val="both"/>
        <w:rPr>
          <w:color w:val="181717"/>
        </w:rPr>
      </w:pPr>
      <w:r w:rsidRPr="0052238A">
        <w:rPr>
          <w:color w:val="181717"/>
        </w:rPr>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3417E4">
        <w:rPr>
          <w:color w:val="181717"/>
          <w:lang w:val="es-DO"/>
        </w:rPr>
        <w:t xml:space="preserve">Commodo metus posuere. Semper nunc, sed vel mi maecenas, sem condimentum, pulvinar vitae urna vel adipiscing cursus praesent. </w:t>
      </w:r>
      <w:r w:rsidRPr="0052238A">
        <w:rPr>
          <w:color w:val="181717"/>
        </w:rPr>
        <w:t>Orci ipsum.</w:t>
      </w:r>
    </w:p>
    <w:p w14:paraId="3C7B3978" w14:textId="57A9EF11" w:rsidR="003417E4" w:rsidRDefault="00F958B2" w:rsidP="00052DF9">
      <w:pPr>
        <w:spacing w:before="120" w:after="120"/>
        <w:sectPr w:rsidR="003417E4" w:rsidSect="00052DF9">
          <w:type w:val="continuous"/>
          <w:pgSz w:w="11906" w:h="16838"/>
          <w:pgMar w:top="1152" w:right="1728" w:bottom="1181" w:left="1728" w:header="720" w:footer="234" w:gutter="0"/>
          <w:cols w:space="284"/>
          <w15:footnoteColumns w:val="1"/>
        </w:sectPr>
      </w:pPr>
      <w:r w:rsidRPr="00F958B2">
        <w:t xml:space="preserve"> </w:t>
      </w:r>
    </w:p>
    <w:p w14:paraId="570D3911" w14:textId="77777777" w:rsidR="007B77F2" w:rsidRDefault="007B77F2" w:rsidP="007B77F2">
      <w:pPr>
        <w:pStyle w:val="ExecSummarySubheading"/>
        <w:jc w:val="both"/>
        <w:rPr>
          <w:color w:val="181717"/>
        </w:rPr>
      </w:pPr>
      <w:r w:rsidRPr="0052238A">
        <w:rPr>
          <w:color w:val="181717"/>
        </w:rPr>
        <w:lastRenderedPageBreak/>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3417E4">
        <w:rPr>
          <w:color w:val="181717"/>
          <w:lang w:val="es-DO"/>
        </w:rPr>
        <w:t xml:space="preserve">Commodo metus posuere. Semper nunc, sed vel mi maecenas, sem condimentum, pulvinar vitae urna vel adipiscing cursus praesent. </w:t>
      </w:r>
      <w:r w:rsidRPr="0052238A">
        <w:rPr>
          <w:color w:val="181717"/>
        </w:rPr>
        <w:t>Orci ipsum.</w:t>
      </w:r>
    </w:p>
    <w:p w14:paraId="3195FE17" w14:textId="77777777" w:rsidR="007B77F2" w:rsidRPr="0052238A" w:rsidRDefault="007B77F2" w:rsidP="007B77F2">
      <w:pPr>
        <w:pStyle w:val="ExecSummarySubheading"/>
        <w:jc w:val="both"/>
        <w:rPr>
          <w:color w:val="181717"/>
        </w:rPr>
      </w:pPr>
    </w:p>
    <w:p w14:paraId="1BCF0F0B" w14:textId="190F551E" w:rsidR="00052DF9" w:rsidRDefault="00646F4E" w:rsidP="00052DF9">
      <w:pPr>
        <w:spacing w:before="120" w:after="120"/>
        <w:ind w:left="24" w:right="41"/>
      </w:pPr>
      <w:r>
        <w:rPr>
          <w:noProof/>
        </w:rPr>
        <w:lastRenderedPageBreak/>
        <mc:AlternateContent>
          <mc:Choice Requires="wpg">
            <w:drawing>
              <wp:anchor distT="0" distB="0" distL="114300" distR="114300" simplePos="0" relativeHeight="251685888" behindDoc="0" locked="0" layoutInCell="1" allowOverlap="0" wp14:anchorId="76FAE5DD" wp14:editId="1AB07677">
                <wp:simplePos x="0" y="0"/>
                <wp:positionH relativeFrom="column">
                  <wp:posOffset>-526912</wp:posOffset>
                </wp:positionH>
                <wp:positionV relativeFrom="paragraph">
                  <wp:posOffset>68693</wp:posOffset>
                </wp:positionV>
                <wp:extent cx="6418442" cy="3720987"/>
                <wp:effectExtent l="0" t="0" r="1905" b="13335"/>
                <wp:wrapTopAndBottom/>
                <wp:docPr id="2" name="Group 2"/>
                <wp:cNvGraphicFramePr/>
                <a:graphic xmlns:a="http://schemas.openxmlformats.org/drawingml/2006/main">
                  <a:graphicData uri="http://schemas.microsoft.com/office/word/2010/wordprocessingGroup">
                    <wpg:wgp>
                      <wpg:cNvGrpSpPr/>
                      <wpg:grpSpPr>
                        <a:xfrm>
                          <a:off x="0" y="0"/>
                          <a:ext cx="6418442" cy="3720987"/>
                          <a:chOff x="0" y="0"/>
                          <a:chExt cx="6418859" cy="3718103"/>
                        </a:xfrm>
                      </wpg:grpSpPr>
                      <wpg:graphicFrame>
                        <wpg:cNvPr id="9" name="Chart 9"/>
                        <wpg:cNvFrPr/>
                        <wpg:xfrm>
                          <a:off x="36474" y="262433"/>
                          <a:ext cx="6382385" cy="3455670"/>
                        </wpg:xfrm>
                        <a:graphic>
                          <a:graphicData uri="http://schemas.openxmlformats.org/drawingml/2006/chart">
                            <c:chart xmlns:c="http://schemas.openxmlformats.org/drawingml/2006/chart" xmlns:r="http://schemas.openxmlformats.org/officeDocument/2006/relationships" r:id="rId31"/>
                          </a:graphicData>
                        </a:graphic>
                      </wpg:graphicFrame>
                      <wps:wsp>
                        <wps:cNvPr id="11" name="Text Box 11"/>
                        <wps:cNvSpPr txBox="1"/>
                        <wps:spPr>
                          <a:xfrm>
                            <a:off x="0" y="0"/>
                            <a:ext cx="6382385" cy="162560"/>
                          </a:xfrm>
                          <a:prstGeom prst="rect">
                            <a:avLst/>
                          </a:prstGeom>
                          <a:solidFill>
                            <a:prstClr val="white"/>
                          </a:solidFill>
                          <a:ln>
                            <a:noFill/>
                          </a:ln>
                          <a:effectLst/>
                        </wps:spPr>
                        <wps:txbx>
                          <w:txbxContent>
                            <w:p w14:paraId="29D7864A" w14:textId="0C5BE397" w:rsidR="00CC4C2B" w:rsidRPr="009D50C9" w:rsidRDefault="00CC4C2B" w:rsidP="00CC4C2B">
                              <w:pPr>
                                <w:pStyle w:val="Caption"/>
                                <w:rPr>
                                  <w:noProof/>
                                  <w:color w:val="181717"/>
                                </w:rPr>
                              </w:pPr>
                              <w:bookmarkStart w:id="13" w:name="_Toc468186866"/>
                              <w:r>
                                <w:t xml:space="preserve">Figure </w:t>
                              </w:r>
                              <w:r w:rsidR="009D44A7">
                                <w:fldChar w:fldCharType="begin"/>
                              </w:r>
                              <w:r w:rsidR="009D44A7">
                                <w:instrText xml:space="preserve"> SEQ Figure \* ARABIC </w:instrText>
                              </w:r>
                              <w:r w:rsidR="009D44A7">
                                <w:fldChar w:fldCharType="separate"/>
                              </w:r>
                              <w:r w:rsidR="008B31CB">
                                <w:rPr>
                                  <w:noProof/>
                                </w:rPr>
                                <w:t>3</w:t>
                              </w:r>
                              <w:r w:rsidR="009D44A7">
                                <w:rPr>
                                  <w:noProof/>
                                </w:rPr>
                                <w:fldChar w:fldCharType="end"/>
                              </w:r>
                              <w:r>
                                <w:t>: Chart name</w:t>
                              </w:r>
                              <w:bookmarkEnd w:id="13"/>
                              <w:r w:rsidR="00E50574">
                                <w:t xml:space="preserve"> (typical figure in IRENA style)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FAE5DD" id="Group 2" o:spid="_x0000_s1030" style="position:absolute;left:0;text-align:left;margin-left:-41.5pt;margin-top:5.4pt;width:505.4pt;height:293pt;z-index:251685888;mso-width-relative:margin;mso-height-relative:margin" coordsize="64188,37181"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CgAA&#10;AAAAAAAhABC4F9/fIgAA3yIAAC4AAABkcnMvZW1iZWRkaW5ncy9NaWNyb3NvZnRfRXhjZWxfV29y&#10;a3NoZWV0MS54bHN4UEsDBBQABgAIAAAAIQDdK4tYbAEAABAFAAATAAgCW0NvbnRlbnRfVHlwZXNd&#10;LnhtbC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9" o:spid="_x0000_s1031" type="#_x0000_t75" style="position:absolute;left:304;top:2558;width:63952;height:346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">
                  <v:imagedata r:id="rId32" o:title=""/>
                  <o:lock v:ext="edit" aspectratio="f"/>
                </v:shape>
                <v:shape id="Text Box 11" o:spid="_x0000_s1032" type="#_x0000_t202" style="position:absolute;width:63823;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14:paraId="29D7864A" w14:textId="0C5BE397" w:rsidR="00CC4C2B" w:rsidRPr="009D50C9" w:rsidRDefault="00CC4C2B" w:rsidP="00CC4C2B">
                        <w:pPr>
                          <w:pStyle w:val="Caption"/>
                          <w:rPr>
                            <w:noProof/>
                            <w:color w:val="181717"/>
                          </w:rPr>
                        </w:pPr>
                        <w:bookmarkStart w:id="15" w:name="_Toc468186866"/>
                        <w:r>
                          <w:t xml:space="preserve">Figure </w:t>
                        </w:r>
                        <w:fldSimple w:instr=" SEQ Figure \* ARABIC ">
                          <w:r w:rsidR="008B31CB">
                            <w:rPr>
                              <w:noProof/>
                            </w:rPr>
                            <w:t>3</w:t>
                          </w:r>
                        </w:fldSimple>
                        <w:r>
                          <w:t>: Chart name</w:t>
                        </w:r>
                        <w:bookmarkEnd w:id="15"/>
                        <w:r w:rsidR="00E50574">
                          <w:t xml:space="preserve"> (typical figure in IRENA style)</w:t>
                        </w:r>
                      </w:p>
                    </w:txbxContent>
                  </v:textbox>
                </v:shape>
                <w10:wrap type="topAndBottom"/>
              </v:group>
              <o:OLEObject Type="Embed" ProgID="Excel.Chart.8" ShapeID="Chart 9" DrawAspect="Content" ObjectID="_1550310254" r:id="rId33">
                <o:FieldCodes>\s</o:FieldCodes>
              </o:OLEObject>
            </w:pict>
          </mc:Fallback>
        </mc:AlternateContent>
      </w:r>
    </w:p>
    <w:p w14:paraId="1B126FDD" w14:textId="77777777" w:rsidR="007B77F2" w:rsidRPr="00A90CA7" w:rsidRDefault="007B77F2" w:rsidP="007B77F2">
      <w:pPr>
        <w:pStyle w:val="Heading3"/>
        <w:spacing w:before="120" w:after="120" w:line="240" w:lineRule="auto"/>
      </w:pPr>
      <w:r>
        <w:t>&lt;Sub-section heading&gt;</w:t>
      </w:r>
    </w:p>
    <w:p w14:paraId="7B03E7AD" w14:textId="77777777" w:rsidR="007B77F2" w:rsidRPr="0052238A" w:rsidRDefault="007B77F2" w:rsidP="007B77F2">
      <w:pPr>
        <w:pStyle w:val="ExecSummarySubheading"/>
        <w:jc w:val="both"/>
        <w:rPr>
          <w:color w:val="181717"/>
        </w:rPr>
      </w:pPr>
      <w:r w:rsidRPr="0052238A">
        <w:rPr>
          <w:color w:val="181717"/>
        </w:rPr>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3417E4">
        <w:rPr>
          <w:color w:val="181717"/>
          <w:lang w:val="es-DO"/>
        </w:rPr>
        <w:t xml:space="preserve">Commodo metus posuere. Semper nunc, sed vel mi maecenas, sem condimentum, pulvinar vitae urna vel adipiscing cursus praesent. </w:t>
      </w:r>
      <w:r w:rsidRPr="0052238A">
        <w:rPr>
          <w:color w:val="181717"/>
        </w:rPr>
        <w:t>Orci ipsum.</w:t>
      </w:r>
    </w:p>
    <w:p w14:paraId="49C15424" w14:textId="13EEC9D5" w:rsidR="00052DF9" w:rsidRDefault="00052DF9" w:rsidP="00052DF9">
      <w:pPr>
        <w:spacing w:before="120" w:after="120"/>
        <w:ind w:left="24" w:right="41"/>
      </w:pPr>
    </w:p>
    <w:p w14:paraId="3CF39415" w14:textId="20FBD01A" w:rsidR="004054C4" w:rsidRPr="00F958B2" w:rsidRDefault="003C7234" w:rsidP="00052DF9">
      <w:pPr>
        <w:pStyle w:val="Sectionsheading"/>
        <w:spacing w:before="120" w:after="120" w:line="240" w:lineRule="auto"/>
      </w:pPr>
      <w:r>
        <w:t>&lt;</w:t>
      </w:r>
      <w:r>
        <w:rPr>
          <w:caps/>
        </w:rPr>
        <w:t>Section heading</w:t>
      </w:r>
      <w:r>
        <w:t>&gt;</w:t>
      </w:r>
    </w:p>
    <w:p w14:paraId="3CF3941A" w14:textId="27910996" w:rsidR="007914C5" w:rsidRDefault="007B77F2" w:rsidP="00BE610B">
      <w:pPr>
        <w:spacing w:before="120" w:after="120"/>
        <w:ind w:left="24" w:right="41"/>
      </w:pPr>
      <w:r w:rsidRPr="007B77F2">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7B77F2">
        <w:rPr>
          <w:lang w:val="es-DO"/>
        </w:rPr>
        <w:t xml:space="preserve">Commodo metus posuere. Semper nunc, sed vel mi maecenas, sem condimentum, pulvinar vitae urna vel adipiscing cursus praesent. </w:t>
      </w:r>
      <w:r>
        <w:t>Orci ipsum</w:t>
      </w:r>
      <w:r w:rsidR="004054C4">
        <w:t>.</w:t>
      </w:r>
      <w:r w:rsidR="004054C4">
        <w:rPr>
          <w:sz w:val="18"/>
          <w:vertAlign w:val="superscript"/>
        </w:rPr>
        <w:footnoteReference w:id="1"/>
      </w:r>
      <w:r w:rsidR="007914C5">
        <w:br w:type="page"/>
      </w:r>
    </w:p>
    <w:p w14:paraId="3CF3941B" w14:textId="77777777" w:rsidR="007914C5" w:rsidRDefault="007914C5" w:rsidP="00052DF9">
      <w:pPr>
        <w:pStyle w:val="Chapters"/>
        <w:spacing w:before="120" w:after="120" w:line="240" w:lineRule="auto"/>
        <w:sectPr w:rsidR="007914C5" w:rsidSect="00052DF9">
          <w:type w:val="continuous"/>
          <w:pgSz w:w="11906" w:h="16838"/>
          <w:pgMar w:top="1152" w:right="1728" w:bottom="1181" w:left="1728" w:header="720" w:footer="234" w:gutter="0"/>
          <w:cols w:space="284"/>
          <w15:footnoteColumns w:val="1"/>
        </w:sectPr>
      </w:pPr>
    </w:p>
    <w:p w14:paraId="3CF3941C" w14:textId="60A6E308" w:rsidR="007914C5" w:rsidRDefault="00C9561F" w:rsidP="00052DF9">
      <w:pPr>
        <w:pStyle w:val="Chapters"/>
        <w:spacing w:before="120" w:after="120" w:line="240" w:lineRule="auto"/>
      </w:pPr>
      <w:r>
        <w:lastRenderedPageBreak/>
        <w:t>&lt;CHAPTER NAME; table examples&gt;</w:t>
      </w:r>
    </w:p>
    <w:p w14:paraId="3CF3941D" w14:textId="77777777" w:rsidR="007914C5" w:rsidRDefault="007914C5" w:rsidP="00052DF9">
      <w:pPr>
        <w:spacing w:before="120" w:after="120"/>
        <w:ind w:left="24" w:right="41"/>
        <w:sectPr w:rsidR="007914C5" w:rsidSect="00052DF9">
          <w:type w:val="continuous"/>
          <w:pgSz w:w="11906" w:h="16838"/>
          <w:pgMar w:top="1152" w:right="1728" w:bottom="1181" w:left="1728" w:header="720" w:footer="234" w:gutter="0"/>
          <w:cols w:space="144"/>
          <w15:footnoteColumns w:val="1"/>
        </w:sectPr>
      </w:pPr>
    </w:p>
    <w:p w14:paraId="0A991A2E" w14:textId="75C8FF1F" w:rsidR="007B77F2" w:rsidRDefault="00E06C09" w:rsidP="00052DF9">
      <w:pPr>
        <w:pStyle w:val="ExecSummarySubheading"/>
        <w:spacing w:before="120"/>
        <w:jc w:val="both"/>
        <w:rPr>
          <w:color w:val="181717"/>
          <w:lang w:val="es-DO"/>
        </w:rPr>
      </w:pPr>
      <w:r w:rsidRPr="0052238A">
        <w:rPr>
          <w:color w:val="181717"/>
        </w:rPr>
        <w:lastRenderedPageBreak/>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vestibulum sed ullamcorper, nulla mattis maecenas nullam elit, interdum iaculis vitae pretium, est orci nulla condimentum et. </w:t>
      </w:r>
      <w:r w:rsidRPr="003417E4">
        <w:rPr>
          <w:color w:val="181717"/>
          <w:lang w:val="es-DO"/>
        </w:rPr>
        <w:t xml:space="preserve">Nulla dictum metus vitae habitant, pede vitae laborum wisi, pulvinar sed eget a lacinia, integer vitae augue etiam sagittis. Sed luctus auctor torquent, sit sodales tincidunt suspendisse proin. Ultrices vulputate mauris nulla, sem laoreet vel egestas, eu scelerisque in id, nunc eu et nec leo. </w:t>
      </w:r>
    </w:p>
    <w:p w14:paraId="19942BD6" w14:textId="3AF04565" w:rsidR="007B77F2" w:rsidRDefault="007B77F2" w:rsidP="00052DF9">
      <w:pPr>
        <w:pStyle w:val="ExecSummarySubheading"/>
        <w:spacing w:before="120"/>
        <w:jc w:val="both"/>
        <w:rPr>
          <w:color w:val="181717"/>
          <w:lang w:val="es-DO"/>
        </w:rPr>
      </w:pPr>
      <w:r>
        <w:rPr>
          <w:noProof/>
        </w:rPr>
        <mc:AlternateContent>
          <mc:Choice Requires="wps">
            <w:drawing>
              <wp:anchor distT="0" distB="0" distL="114300" distR="114300" simplePos="0" relativeHeight="251688960" behindDoc="0" locked="0" layoutInCell="1" allowOverlap="1" wp14:anchorId="7356E76A" wp14:editId="1851FEAA">
                <wp:simplePos x="0" y="0"/>
                <wp:positionH relativeFrom="column">
                  <wp:posOffset>31489</wp:posOffset>
                </wp:positionH>
                <wp:positionV relativeFrom="paragraph">
                  <wp:posOffset>341898</wp:posOffset>
                </wp:positionV>
                <wp:extent cx="3756660" cy="190122"/>
                <wp:effectExtent l="0" t="0" r="15240" b="635"/>
                <wp:wrapNone/>
                <wp:docPr id="15" name="Text Box 15"/>
                <wp:cNvGraphicFramePr/>
                <a:graphic xmlns:a="http://schemas.openxmlformats.org/drawingml/2006/main">
                  <a:graphicData uri="http://schemas.microsoft.com/office/word/2010/wordprocessingShape">
                    <wps:wsp>
                      <wps:cNvSpPr txBox="1"/>
                      <wps:spPr>
                        <a:xfrm>
                          <a:off x="0" y="0"/>
                          <a:ext cx="3756660" cy="190122"/>
                        </a:xfrm>
                        <a:prstGeom prst="rect">
                          <a:avLst/>
                        </a:prstGeom>
                        <a:noFill/>
                        <a:ln>
                          <a:noFill/>
                        </a:ln>
                        <a:effectLst/>
                      </wps:spPr>
                      <wps:txbx>
                        <w:txbxContent>
                          <w:p w14:paraId="0FF94B04" w14:textId="5B96710B" w:rsidR="00DC3E11" w:rsidRPr="00006F76" w:rsidRDefault="00DC3E11" w:rsidP="00DC3E11">
                            <w:pPr>
                              <w:pStyle w:val="Caption"/>
                              <w:rPr>
                                <w:noProof/>
                                <w:color w:val="181717"/>
                              </w:rPr>
                            </w:pPr>
                            <w:bookmarkStart w:id="14" w:name="_Toc468186862"/>
                            <w:r>
                              <w:t xml:space="preserve">Table </w:t>
                            </w:r>
                            <w:r w:rsidR="009D44A7">
                              <w:fldChar w:fldCharType="begin"/>
                            </w:r>
                            <w:r w:rsidR="009D44A7">
                              <w:instrText xml:space="preserve"> SEQ Table \* ARABIC </w:instrText>
                            </w:r>
                            <w:r w:rsidR="009D44A7">
                              <w:fldChar w:fldCharType="separate"/>
                            </w:r>
                            <w:r w:rsidR="008B31CB">
                              <w:rPr>
                                <w:noProof/>
                              </w:rPr>
                              <w:t>1</w:t>
                            </w:r>
                            <w:r w:rsidR="009D44A7">
                              <w:rPr>
                                <w:noProof/>
                              </w:rPr>
                              <w:fldChar w:fldCharType="end"/>
                            </w:r>
                            <w:r>
                              <w:t>: Name of the table</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6E76A" id="Text Box 15" o:spid="_x0000_s1033" type="#_x0000_t202" style="position:absolute;left:0;text-align:left;margin-left:2.5pt;margin-top:26.9pt;width:295.8pt;height:1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" filled="f" stroked="f">
                <v:textbox inset="0,0,0,0">
                  <w:txbxContent>
                    <w:p w14:paraId="0FF94B04" w14:textId="5B96710B" w:rsidR="00DC3E11" w:rsidRPr="00006F76" w:rsidRDefault="00DC3E11" w:rsidP="00DC3E11">
                      <w:pPr>
                        <w:pStyle w:val="Caption"/>
                        <w:rPr>
                          <w:noProof/>
                          <w:color w:val="181717"/>
                        </w:rPr>
                      </w:pPr>
                      <w:bookmarkStart w:id="17" w:name="_Toc468186862"/>
                      <w:r>
                        <w:t xml:space="preserve">Table </w:t>
                      </w:r>
                      <w:fldSimple w:instr=" SEQ Table \* ARABIC ">
                        <w:r w:rsidR="008B31CB">
                          <w:rPr>
                            <w:noProof/>
                          </w:rPr>
                          <w:t>1</w:t>
                        </w:r>
                      </w:fldSimple>
                      <w:r>
                        <w:t>: Name of the table</w:t>
                      </w:r>
                      <w:bookmarkEnd w:id="17"/>
                    </w:p>
                  </w:txbxContent>
                </v:textbox>
              </v:shape>
            </w:pict>
          </mc:Fallback>
        </mc:AlternateContent>
      </w:r>
    </w:p>
    <w:p w14:paraId="7E9B3F40" w14:textId="2E8E064B" w:rsidR="00E06C09" w:rsidRPr="003417E4" w:rsidRDefault="00E06C09" w:rsidP="00052DF9">
      <w:pPr>
        <w:pStyle w:val="ExecSummarySubheading"/>
        <w:spacing w:before="120"/>
        <w:jc w:val="both"/>
        <w:rPr>
          <w:color w:val="181717"/>
          <w:lang w:val="es-DO"/>
        </w:rPr>
      </w:pPr>
      <w:r w:rsidRPr="003417E4">
        <w:rPr>
          <w:color w:val="181717"/>
          <w:lang w:val="es-DO"/>
        </w:rPr>
        <w:t xml:space="preserve">Tortor dictum ullamcorper orci sodales, orci turpis diam condimentum, lobortis tempor placerat voluptas, maecenas turpis pulvinar ultrices venenatis. </w:t>
      </w:r>
    </w:p>
    <w:tbl>
      <w:tblPr>
        <w:tblStyle w:val="IRENAStyle"/>
        <w:tblpPr w:leftFromText="181" w:rightFromText="181" w:topFromText="369" w:bottomFromText="369" w:vertAnchor="text" w:horzAnchor="margin" w:tblpY="1"/>
        <w:tblW w:w="8455" w:type="dxa"/>
        <w:tblLook w:val="04A0" w:firstRow="1" w:lastRow="0" w:firstColumn="1" w:lastColumn="0" w:noHBand="0" w:noVBand="1"/>
      </w:tblPr>
      <w:tblGrid>
        <w:gridCol w:w="2818"/>
        <w:gridCol w:w="2818"/>
        <w:gridCol w:w="2819"/>
      </w:tblGrid>
      <w:tr w:rsidR="00DC3E11" w14:paraId="3B7F7678" w14:textId="77777777" w:rsidTr="00052DF9">
        <w:trPr>
          <w:cnfStyle w:val="100000000000" w:firstRow="1" w:lastRow="0" w:firstColumn="0" w:lastColumn="0" w:oddVBand="0" w:evenVBand="0" w:oddHBand="0" w:evenHBand="0" w:firstRowFirstColumn="0" w:firstRowLastColumn="0" w:lastRowFirstColumn="0" w:lastRowLastColumn="0"/>
          <w:trHeight w:val="553"/>
        </w:trPr>
        <w:tc>
          <w:tcPr>
            <w:tcW w:w="2818" w:type="dxa"/>
          </w:tcPr>
          <w:p w14:paraId="39C6AF8E" w14:textId="1FEE1F4F" w:rsidR="00DC3E11" w:rsidRPr="008B31CB" w:rsidRDefault="00DC3E11" w:rsidP="00052DF9">
            <w:pPr>
              <w:pStyle w:val="ExecSummarySubheading"/>
              <w:spacing w:before="120"/>
              <w:jc w:val="both"/>
              <w:rPr>
                <w:color w:val="F7F7F7" w:themeColor="background1"/>
              </w:rPr>
            </w:pPr>
            <w:r w:rsidRPr="008B31CB">
              <w:rPr>
                <w:color w:val="F7F7F7" w:themeColor="background1"/>
              </w:rPr>
              <w:t xml:space="preserve">column 1 </w:t>
            </w:r>
          </w:p>
        </w:tc>
        <w:tc>
          <w:tcPr>
            <w:tcW w:w="2818" w:type="dxa"/>
          </w:tcPr>
          <w:p w14:paraId="1649AB83" w14:textId="77777777" w:rsidR="00DC3E11" w:rsidRPr="008B31CB" w:rsidRDefault="00DC3E11" w:rsidP="00052DF9">
            <w:pPr>
              <w:pStyle w:val="ExecSummarySubheading"/>
              <w:spacing w:before="120"/>
              <w:jc w:val="both"/>
              <w:rPr>
                <w:color w:val="F7F7F7" w:themeColor="background1"/>
              </w:rPr>
            </w:pPr>
            <w:r w:rsidRPr="008B31CB">
              <w:rPr>
                <w:color w:val="F7F7F7" w:themeColor="background1"/>
              </w:rPr>
              <w:t>column 2</w:t>
            </w:r>
          </w:p>
        </w:tc>
        <w:tc>
          <w:tcPr>
            <w:tcW w:w="2819" w:type="dxa"/>
          </w:tcPr>
          <w:p w14:paraId="23457AA9" w14:textId="77777777" w:rsidR="00DC3E11" w:rsidRPr="008B31CB" w:rsidRDefault="00DC3E11" w:rsidP="00052DF9">
            <w:pPr>
              <w:pStyle w:val="ExecSummarySubheading"/>
              <w:spacing w:before="120"/>
              <w:jc w:val="both"/>
              <w:rPr>
                <w:color w:val="F7F7F7" w:themeColor="background1"/>
              </w:rPr>
            </w:pPr>
            <w:r w:rsidRPr="008B31CB">
              <w:rPr>
                <w:color w:val="F7F7F7" w:themeColor="background1"/>
              </w:rPr>
              <w:t>column 3</w:t>
            </w:r>
          </w:p>
        </w:tc>
      </w:tr>
      <w:tr w:rsidR="00AB2BFA" w14:paraId="1D99E483" w14:textId="77777777" w:rsidTr="00052DF9">
        <w:trPr>
          <w:cnfStyle w:val="000000100000" w:firstRow="0" w:lastRow="0" w:firstColumn="0" w:lastColumn="0" w:oddVBand="0" w:evenVBand="0" w:oddHBand="1" w:evenHBand="0" w:firstRowFirstColumn="0" w:firstRowLastColumn="0" w:lastRowFirstColumn="0" w:lastRowLastColumn="0"/>
          <w:trHeight w:val="688"/>
        </w:trPr>
        <w:tc>
          <w:tcPr>
            <w:tcW w:w="2818" w:type="dxa"/>
          </w:tcPr>
          <w:p w14:paraId="23F0A19A" w14:textId="25DC60D4" w:rsidR="00DC3E11" w:rsidRDefault="00DC3E11" w:rsidP="00052DF9">
            <w:pPr>
              <w:pStyle w:val="ExecSummarySubheading"/>
              <w:spacing w:before="120"/>
              <w:jc w:val="both"/>
              <w:rPr>
                <w:color w:val="181717"/>
              </w:rPr>
            </w:pPr>
          </w:p>
        </w:tc>
        <w:tc>
          <w:tcPr>
            <w:tcW w:w="2818" w:type="dxa"/>
          </w:tcPr>
          <w:p w14:paraId="617459C6" w14:textId="77777777" w:rsidR="00DC3E11" w:rsidRDefault="00DC3E11" w:rsidP="00052DF9">
            <w:pPr>
              <w:pStyle w:val="ExecSummarySubheading"/>
              <w:spacing w:before="120"/>
              <w:jc w:val="both"/>
              <w:rPr>
                <w:color w:val="181717"/>
              </w:rPr>
            </w:pPr>
          </w:p>
        </w:tc>
        <w:tc>
          <w:tcPr>
            <w:tcW w:w="2819" w:type="dxa"/>
          </w:tcPr>
          <w:p w14:paraId="47A4F00C" w14:textId="77777777" w:rsidR="00DC3E11" w:rsidRDefault="00DC3E11" w:rsidP="00052DF9">
            <w:pPr>
              <w:pStyle w:val="ExecSummarySubheading"/>
              <w:spacing w:before="120"/>
              <w:jc w:val="both"/>
              <w:rPr>
                <w:color w:val="181717"/>
              </w:rPr>
            </w:pPr>
          </w:p>
        </w:tc>
      </w:tr>
      <w:tr w:rsidR="00FC2BA6" w14:paraId="49FB62D0" w14:textId="77777777" w:rsidTr="00052DF9">
        <w:trPr>
          <w:trHeight w:val="712"/>
        </w:trPr>
        <w:tc>
          <w:tcPr>
            <w:tcW w:w="2818" w:type="dxa"/>
          </w:tcPr>
          <w:p w14:paraId="33E03B80" w14:textId="77777777" w:rsidR="00DC3E11" w:rsidRDefault="00DC3E11" w:rsidP="00052DF9">
            <w:pPr>
              <w:pStyle w:val="ExecSummarySubheading"/>
              <w:spacing w:before="120"/>
              <w:jc w:val="both"/>
              <w:rPr>
                <w:color w:val="181717"/>
              </w:rPr>
            </w:pPr>
          </w:p>
        </w:tc>
        <w:tc>
          <w:tcPr>
            <w:tcW w:w="2818" w:type="dxa"/>
          </w:tcPr>
          <w:p w14:paraId="3C576309" w14:textId="77777777" w:rsidR="00DC3E11" w:rsidRDefault="00DC3E11" w:rsidP="00052DF9">
            <w:pPr>
              <w:pStyle w:val="ExecSummarySubheading"/>
              <w:spacing w:before="120"/>
              <w:jc w:val="both"/>
              <w:rPr>
                <w:color w:val="181717"/>
              </w:rPr>
            </w:pPr>
          </w:p>
        </w:tc>
        <w:tc>
          <w:tcPr>
            <w:tcW w:w="2819" w:type="dxa"/>
          </w:tcPr>
          <w:p w14:paraId="7F7F1952" w14:textId="77777777" w:rsidR="00DC3E11" w:rsidRDefault="00DC3E11" w:rsidP="00052DF9">
            <w:pPr>
              <w:pStyle w:val="ExecSummarySubheading"/>
              <w:spacing w:before="120"/>
              <w:jc w:val="both"/>
              <w:rPr>
                <w:color w:val="181717"/>
              </w:rPr>
            </w:pPr>
          </w:p>
        </w:tc>
      </w:tr>
      <w:tr w:rsidR="00AB2BFA" w14:paraId="3128964A" w14:textId="77777777" w:rsidTr="00052DF9">
        <w:trPr>
          <w:cnfStyle w:val="000000100000" w:firstRow="0" w:lastRow="0" w:firstColumn="0" w:lastColumn="0" w:oddVBand="0" w:evenVBand="0" w:oddHBand="1" w:evenHBand="0" w:firstRowFirstColumn="0" w:firstRowLastColumn="0" w:lastRowFirstColumn="0" w:lastRowLastColumn="0"/>
          <w:trHeight w:val="832"/>
        </w:trPr>
        <w:tc>
          <w:tcPr>
            <w:tcW w:w="2818" w:type="dxa"/>
          </w:tcPr>
          <w:p w14:paraId="4C0AA180" w14:textId="77777777" w:rsidR="00DC3E11" w:rsidRDefault="00DC3E11" w:rsidP="00052DF9">
            <w:pPr>
              <w:pStyle w:val="ExecSummarySubheading"/>
              <w:spacing w:before="120"/>
              <w:jc w:val="both"/>
              <w:rPr>
                <w:color w:val="181717"/>
              </w:rPr>
            </w:pPr>
          </w:p>
        </w:tc>
        <w:tc>
          <w:tcPr>
            <w:tcW w:w="2818" w:type="dxa"/>
          </w:tcPr>
          <w:p w14:paraId="4EE28078" w14:textId="77777777" w:rsidR="00DC3E11" w:rsidRDefault="00DC3E11" w:rsidP="00052DF9">
            <w:pPr>
              <w:pStyle w:val="ExecSummarySubheading"/>
              <w:spacing w:before="120"/>
              <w:jc w:val="both"/>
              <w:rPr>
                <w:color w:val="181717"/>
              </w:rPr>
            </w:pPr>
          </w:p>
        </w:tc>
        <w:tc>
          <w:tcPr>
            <w:tcW w:w="2819" w:type="dxa"/>
          </w:tcPr>
          <w:p w14:paraId="626754AF" w14:textId="77777777" w:rsidR="00DC3E11" w:rsidRDefault="00DC3E11" w:rsidP="00052DF9">
            <w:pPr>
              <w:pStyle w:val="ExecSummarySubheading"/>
              <w:spacing w:before="120"/>
              <w:jc w:val="both"/>
              <w:rPr>
                <w:color w:val="181717"/>
              </w:rPr>
            </w:pPr>
          </w:p>
        </w:tc>
      </w:tr>
    </w:tbl>
    <w:p w14:paraId="77C32936" w14:textId="08022403" w:rsidR="00DC3E11" w:rsidRDefault="00456CEE" w:rsidP="00052DF9">
      <w:pPr>
        <w:pStyle w:val="Sectionsheading"/>
        <w:spacing w:before="120" w:after="120" w:line="240" w:lineRule="auto"/>
        <w:jc w:val="both"/>
      </w:pPr>
      <w:r>
        <w:rPr>
          <w:caps/>
        </w:rPr>
        <w:t>&lt;Section heading&gt;</w:t>
      </w:r>
    </w:p>
    <w:p w14:paraId="659A6A9C" w14:textId="1DDA4FA3" w:rsidR="005B0FB4" w:rsidRPr="003417E4" w:rsidRDefault="005B0FB4" w:rsidP="00052DF9">
      <w:pPr>
        <w:pStyle w:val="ExecSummarySubheading"/>
        <w:spacing w:before="120"/>
        <w:jc w:val="both"/>
        <w:rPr>
          <w:color w:val="181717"/>
          <w:lang w:val="es-DO"/>
        </w:rPr>
      </w:pPr>
      <w:r w:rsidRPr="0052238A">
        <w:rPr>
          <w:color w:val="181717"/>
        </w:rPr>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vestibulum sed ullamcorper, nulla mattis maecenas nullam elit, interdum iaculis vitae pretium, est orci nulla condimentum et. </w:t>
      </w:r>
      <w:r w:rsidRPr="003417E4">
        <w:rPr>
          <w:color w:val="181717"/>
          <w:lang w:val="es-DO"/>
        </w:rPr>
        <w:t xml:space="preserve">Nulla dictum metus vitae habitant, pede vitae laborum wisi, pulvinar sed eget a lacinia, integer vitae augue etiam sagittis. Sed luctus auctor torquent, sit sodales tincidunt suspendisse proin. </w:t>
      </w:r>
    </w:p>
    <w:p w14:paraId="00C00E26" w14:textId="7DBEC2C9" w:rsidR="00456CEE" w:rsidRPr="00103411" w:rsidRDefault="00403219" w:rsidP="00052DF9">
      <w:pPr>
        <w:pStyle w:val="Sectionsheading"/>
        <w:spacing w:before="120" w:after="120" w:line="240" w:lineRule="auto"/>
      </w:pPr>
      <w:r>
        <w:rPr>
          <w:caps/>
        </w:rPr>
        <w:t>&lt;Section heaD</w:t>
      </w:r>
      <w:r w:rsidR="00456CEE">
        <w:rPr>
          <w:caps/>
        </w:rPr>
        <w:t>ing&gt;</w:t>
      </w:r>
    </w:p>
    <w:p w14:paraId="43AB28A8" w14:textId="5B2DD650" w:rsidR="00403219" w:rsidRPr="003417E4" w:rsidRDefault="008C1254" w:rsidP="00052DF9">
      <w:pPr>
        <w:pStyle w:val="ExecSummarySubheading"/>
        <w:spacing w:before="120"/>
        <w:jc w:val="both"/>
        <w:rPr>
          <w:color w:val="181717"/>
          <w:lang w:val="es-DO"/>
        </w:rPr>
      </w:pPr>
      <w:r w:rsidDel="008C1254">
        <w:t xml:space="preserve"> </w:t>
      </w:r>
      <w:r w:rsidR="00403219">
        <w:t xml:space="preserve"> </w:t>
      </w:r>
      <w:r w:rsidR="00403219" w:rsidRPr="0052238A">
        <w:rPr>
          <w:color w:val="181717"/>
        </w:rPr>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vestibulum sed ullamcorper, nulla mattis maecenas nullam elit, interdum iaculis vitae pretium, est orci nulla condimentum et. </w:t>
      </w:r>
      <w:r w:rsidR="00403219" w:rsidRPr="003417E4">
        <w:rPr>
          <w:color w:val="181717"/>
          <w:lang w:val="es-DO"/>
        </w:rPr>
        <w:t xml:space="preserve">Tortor dictum ullamcorper orci sodales, orci turpis diam condimentum, lobortis tempor placerat voluptas, maecenas turpis pulvinar ultrices venenatis. </w:t>
      </w:r>
    </w:p>
    <w:p w14:paraId="392096F2" w14:textId="057AEA59" w:rsidR="00456CEE" w:rsidRPr="00103411" w:rsidRDefault="00456CEE" w:rsidP="00052DF9">
      <w:pPr>
        <w:pStyle w:val="Heading3"/>
        <w:spacing w:before="120" w:after="120" w:line="240" w:lineRule="auto"/>
      </w:pPr>
      <w:r>
        <w:t>&lt;S</w:t>
      </w:r>
      <w:r w:rsidR="009D77C8">
        <w:t>ub-s</w:t>
      </w:r>
      <w:r>
        <w:t>ection heading&gt;</w:t>
      </w:r>
    </w:p>
    <w:p w14:paraId="3CF3942D" w14:textId="344C36FA" w:rsidR="00FF5A49" w:rsidRDefault="009D77C8" w:rsidP="00F61D0F">
      <w:pPr>
        <w:pStyle w:val="ExecSummarySubheading"/>
        <w:spacing w:before="120"/>
        <w:jc w:val="both"/>
      </w:pPr>
      <w:r w:rsidDel="008C1254">
        <w:t xml:space="preserve"> </w:t>
      </w:r>
      <w:r>
        <w:t xml:space="preserve"> </w:t>
      </w:r>
      <w:r w:rsidRPr="0052238A">
        <w:rPr>
          <w:color w:val="181717"/>
        </w:rPr>
        <w:t xml:space="preserve">Lorem ipsum dolor sit amet, pellentesque massa amet odio, duis nulla sodales nec faucibus, pede sit quis lectus. Tincidunt morbi wisi commodo arcu, et sapien phasellus sed rutrum, pede nisl iaculis aliquam. </w:t>
      </w:r>
      <w:r w:rsidR="00FF5A49">
        <w:br w:type="page"/>
      </w:r>
    </w:p>
    <w:p w14:paraId="3CF3942E" w14:textId="77777777" w:rsidR="00FF5A49" w:rsidRDefault="00FF5A49" w:rsidP="00052DF9">
      <w:pPr>
        <w:pStyle w:val="Chapters"/>
        <w:spacing w:before="120" w:after="120" w:line="240" w:lineRule="auto"/>
        <w:sectPr w:rsidR="00FF5A49" w:rsidSect="00052DF9">
          <w:type w:val="continuous"/>
          <w:pgSz w:w="11906" w:h="16838"/>
          <w:pgMar w:top="1152" w:right="1728" w:bottom="1181" w:left="1728" w:header="720" w:footer="234" w:gutter="0"/>
          <w:cols w:space="284"/>
          <w15:footnoteColumns w:val="1"/>
        </w:sectPr>
      </w:pPr>
    </w:p>
    <w:p w14:paraId="3CF39430" w14:textId="7FA9A093" w:rsidR="00FF5A49" w:rsidRDefault="00C9561F" w:rsidP="00052DF9">
      <w:pPr>
        <w:pStyle w:val="Chapters"/>
        <w:spacing w:before="120" w:after="120" w:line="240" w:lineRule="auto"/>
        <w:sectPr w:rsidR="00FF5A49" w:rsidSect="00052DF9">
          <w:type w:val="continuous"/>
          <w:pgSz w:w="11906" w:h="16838"/>
          <w:pgMar w:top="1152" w:right="1728" w:bottom="1181" w:left="1728" w:header="720" w:footer="234" w:gutter="0"/>
          <w:cols w:space="144"/>
          <w15:footnoteColumns w:val="1"/>
        </w:sectPr>
      </w:pPr>
      <w:r>
        <w:lastRenderedPageBreak/>
        <w:t>&lt;CHAPTER NAME; box example&gt;</w:t>
      </w:r>
    </w:p>
    <w:p w14:paraId="3CF39433" w14:textId="6D65BC44" w:rsidR="00403219" w:rsidRPr="003417E4" w:rsidRDefault="00403219" w:rsidP="00052DF9">
      <w:pPr>
        <w:spacing w:before="120" w:after="120"/>
        <w:rPr>
          <w:lang w:val="es-DO"/>
        </w:rPr>
      </w:pPr>
      <w:r w:rsidRPr="0052238A">
        <w:lastRenderedPageBreak/>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vestibulum sed ullamcorper, nulla mattis maecenas nullam elit, interdum iaculis vitae pretium, est orci nulla condimentum et. </w:t>
      </w:r>
      <w:r w:rsidRPr="003417E4">
        <w:rPr>
          <w:lang w:val="es-DO"/>
        </w:rPr>
        <w:t>Tortor dictum ullamcorper orci sodales, orci turpis diam condimentum, lobortis tempor placerat voluptas, maecenas turpis pulvinar ultrices</w:t>
      </w:r>
    </w:p>
    <w:p w14:paraId="15044769" w14:textId="77777777" w:rsidR="006B216E" w:rsidRPr="003417E4" w:rsidRDefault="006B216E" w:rsidP="00052DF9">
      <w:pPr>
        <w:pStyle w:val="Sectionsheading"/>
        <w:spacing w:before="120" w:after="120" w:line="240" w:lineRule="auto"/>
        <w:rPr>
          <w:lang w:val="es-DO"/>
        </w:rPr>
        <w:sectPr w:rsidR="006B216E" w:rsidRPr="003417E4" w:rsidSect="00052DF9">
          <w:type w:val="continuous"/>
          <w:pgSz w:w="11906" w:h="16838"/>
          <w:pgMar w:top="1152" w:right="1728" w:bottom="1181" w:left="1728" w:header="720" w:footer="234" w:gutter="0"/>
          <w:cols w:space="284"/>
          <w15:footnoteColumns w:val="1"/>
        </w:sectPr>
      </w:pPr>
    </w:p>
    <w:p w14:paraId="3CF39434" w14:textId="6489C981" w:rsidR="00FF5A49" w:rsidRDefault="00403219" w:rsidP="00052DF9">
      <w:pPr>
        <w:pStyle w:val="Sectionsheading"/>
        <w:spacing w:before="120" w:after="120" w:line="240" w:lineRule="auto"/>
      </w:pPr>
      <w:r>
        <w:lastRenderedPageBreak/>
        <w:t>&lt;SECTION HEADING&gt;</w:t>
      </w:r>
    </w:p>
    <w:p w14:paraId="42ED6CD5" w14:textId="77777777" w:rsidR="006B216E" w:rsidRDefault="006B216E" w:rsidP="00052DF9">
      <w:pPr>
        <w:spacing w:before="120" w:after="120"/>
        <w:sectPr w:rsidR="006B216E" w:rsidSect="00052DF9">
          <w:type w:val="continuous"/>
          <w:pgSz w:w="11906" w:h="16838"/>
          <w:pgMar w:top="1152" w:right="1728" w:bottom="1181" w:left="1728" w:header="720" w:footer="234" w:gutter="0"/>
          <w:cols w:space="284"/>
          <w15:footnoteColumns w:val="1"/>
        </w:sectPr>
      </w:pPr>
    </w:p>
    <w:p w14:paraId="580006E3" w14:textId="6A32DABE" w:rsidR="00403219" w:rsidRPr="00F61D0F" w:rsidRDefault="00BE610B" w:rsidP="00052DF9">
      <w:pPr>
        <w:spacing w:before="120" w:after="120"/>
        <w:rPr>
          <w:lang w:val="es-DO"/>
        </w:rPr>
      </w:pPr>
      <w:r>
        <w:rPr>
          <w:noProof/>
        </w:rPr>
        <mc:AlternateContent>
          <mc:Choice Requires="wpg">
            <w:drawing>
              <wp:anchor distT="144145" distB="144145" distL="114300" distR="114300" simplePos="0" relativeHeight="251678720" behindDoc="0" locked="0" layoutInCell="1" allowOverlap="1" wp14:anchorId="3CF3952B" wp14:editId="030EE4A2">
                <wp:simplePos x="0" y="0"/>
                <wp:positionH relativeFrom="margin">
                  <wp:posOffset>-257175</wp:posOffset>
                </wp:positionH>
                <wp:positionV relativeFrom="paragraph">
                  <wp:posOffset>2446754</wp:posOffset>
                </wp:positionV>
                <wp:extent cx="5893435" cy="3831590"/>
                <wp:effectExtent l="0" t="0" r="0" b="0"/>
                <wp:wrapTopAndBottom/>
                <wp:docPr id="25" name="Group 25"/>
                <wp:cNvGraphicFramePr/>
                <a:graphic xmlns:a="http://schemas.openxmlformats.org/drawingml/2006/main">
                  <a:graphicData uri="http://schemas.microsoft.com/office/word/2010/wordprocessingGroup">
                    <wpg:wgp>
                      <wpg:cNvGrpSpPr/>
                      <wpg:grpSpPr>
                        <a:xfrm>
                          <a:off x="0" y="0"/>
                          <a:ext cx="5893435" cy="3831590"/>
                          <a:chOff x="0" y="0"/>
                          <a:chExt cx="6355080" cy="7848000"/>
                        </a:xfrm>
                      </wpg:grpSpPr>
                      <wps:wsp>
                        <wps:cNvPr id="20" name="Rounded Rectangle 20"/>
                        <wps:cNvSpPr/>
                        <wps:spPr>
                          <a:xfrm>
                            <a:off x="158616" y="0"/>
                            <a:ext cx="5988767" cy="7848000"/>
                          </a:xfrm>
                          <a:prstGeom prst="roundRect">
                            <a:avLst>
                              <a:gd name="adj" fmla="val 1409"/>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A388F7" w14:textId="77777777" w:rsidR="007B77F2" w:rsidRPr="0052238A" w:rsidRDefault="007B77F2" w:rsidP="007B77F2">
                              <w:pPr>
                                <w:pStyle w:val="Boxbulletlist"/>
                              </w:pPr>
                              <w:r w:rsidRPr="0052238A">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3417E4">
                                <w:rPr>
                                  <w:lang w:val="es-DO"/>
                                </w:rPr>
                                <w:t xml:space="preserve">Commodo metus posuere. Semper nunc, sed vel mi maecenas, sem condimentum, pulvinar vitae urna vel adipiscing cursus praesent. </w:t>
                              </w:r>
                              <w:r w:rsidRPr="0052238A">
                                <w:t>Orci ipsum.</w:t>
                              </w:r>
                            </w:p>
                            <w:p w14:paraId="65AA091A" w14:textId="1FCC5AA5" w:rsidR="007B77F2" w:rsidRPr="0052238A" w:rsidRDefault="007B77F2" w:rsidP="007B77F2">
                              <w:pPr>
                                <w:pStyle w:val="Boxbulletlist"/>
                              </w:pPr>
                              <w:r w:rsidRPr="0052238A">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w:t>
                              </w:r>
                            </w:p>
                            <w:p w14:paraId="0557548D" w14:textId="77777777" w:rsidR="007B77F2" w:rsidRPr="0052238A" w:rsidRDefault="007B77F2" w:rsidP="007B77F2">
                              <w:pPr>
                                <w:pStyle w:val="Boxbulletlist"/>
                              </w:pPr>
                              <w:r w:rsidRPr="0052238A">
                                <w:t xml:space="preserve">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3417E4">
                                <w:rPr>
                                  <w:lang w:val="es-DO"/>
                                </w:rPr>
                                <w:t xml:space="preserve">Commodo metus posuere. Semper nunc, sed vel mi maecenas, sem condimentum, pulvinar vitae urna vel adipiscing cursus praesent. </w:t>
                              </w:r>
                              <w:r w:rsidRPr="0052238A">
                                <w:t>Orci ipsum.</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wps:wsp>
                        <wps:cNvPr id="22" name="Shape 22903"/>
                        <wps:cNvSpPr/>
                        <wps:spPr>
                          <a:xfrm>
                            <a:off x="0" y="401217"/>
                            <a:ext cx="161925" cy="269240"/>
                          </a:xfrm>
                          <a:custGeom>
                            <a:avLst/>
                            <a:gdLst/>
                            <a:ahLst/>
                            <a:cxnLst/>
                            <a:rect l="0" t="0" r="0" b="0"/>
                            <a:pathLst>
                              <a:path w="162001" h="269646">
                                <a:moveTo>
                                  <a:pt x="0" y="0"/>
                                </a:moveTo>
                                <a:lnTo>
                                  <a:pt x="162001" y="0"/>
                                </a:lnTo>
                                <a:lnTo>
                                  <a:pt x="162001" y="269646"/>
                                </a:lnTo>
                                <a:lnTo>
                                  <a:pt x="0" y="0"/>
                                </a:lnTo>
                                <a:close/>
                              </a:path>
                            </a:pathLst>
                          </a:custGeom>
                          <a:ln w="0" cap="flat">
                            <a:miter lim="127000"/>
                          </a:ln>
                        </wps:spPr>
                        <wps:style>
                          <a:lnRef idx="0">
                            <a:srgbClr val="000000">
                              <a:alpha val="0"/>
                            </a:srgbClr>
                          </a:lnRef>
                          <a:fillRef idx="1">
                            <a:srgbClr val="93B6CF"/>
                          </a:fillRef>
                          <a:effectRef idx="0">
                            <a:scrgbClr r="0" g="0" b="0"/>
                          </a:effectRef>
                          <a:fontRef idx="none"/>
                        </wps:style>
                        <wps:bodyPr/>
                      </wps:wsp>
                      <wps:wsp>
                        <wps:cNvPr id="23" name="Rectangle 23"/>
                        <wps:cNvSpPr/>
                        <wps:spPr>
                          <a:xfrm>
                            <a:off x="0" y="121299"/>
                            <a:ext cx="6355080" cy="723134"/>
                          </a:xfrm>
                          <a:prstGeom prst="rect">
                            <a:avLst/>
                          </a:prstGeom>
                          <a:solidFill>
                            <a:srgbClr val="3E88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395CF" w14:textId="2EB105CC" w:rsidR="00C75AE7" w:rsidRDefault="00C75AE7" w:rsidP="006A1150">
                              <w:pPr>
                                <w:pStyle w:val="BoxHeading"/>
                              </w:pPr>
                              <w:bookmarkStart w:id="15" w:name="_Toc468186870"/>
                              <w:r>
                                <w:t xml:space="preserve">Box </w:t>
                              </w:r>
                              <w:r w:rsidR="009D44A7">
                                <w:fldChar w:fldCharType="begin"/>
                              </w:r>
                              <w:r w:rsidR="009D44A7">
                                <w:instrText xml:space="preserve"> SEQ Box \* ARABIC </w:instrText>
                              </w:r>
                              <w:r w:rsidR="009D44A7">
                                <w:fldChar w:fldCharType="separate"/>
                              </w:r>
                              <w:r w:rsidR="008B31CB">
                                <w:rPr>
                                  <w:noProof/>
                                </w:rPr>
                                <w:t>1</w:t>
                              </w:r>
                              <w:r w:rsidR="009D44A7">
                                <w:rPr>
                                  <w:noProof/>
                                </w:rPr>
                                <w:fldChar w:fldCharType="end"/>
                              </w:r>
                              <w:r>
                                <w:t xml:space="preserve">: </w:t>
                              </w:r>
                              <w:bookmarkEnd w:id="15"/>
                              <w:r w:rsidR="007B77F2" w:rsidRPr="0052238A">
                                <w:t>Lore</w:t>
                              </w:r>
                              <w:r w:rsidR="007B77F2">
                                <w:t>m ipsum dolor sit amet, ut duis</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F3952B" id="Group 25" o:spid="_x0000_s1034" style="position:absolute;left:0;text-align:left;margin-left:-20.25pt;margin-top:192.65pt;width:464.05pt;height:301.7pt;z-index:251678720;mso-wrap-distance-top:11.35pt;mso-wrap-distance-bottom:11.35pt;mso-position-horizontal-relative:margin;mso-width-relative:margin;mso-height-relative:margin" coordsize="63550,7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">
                <v:roundrect id="Rounded Rectangle 20" o:spid="_x0000_s1035" style="position:absolute;left:1586;width:59887;height:78480;visibility:visible;mso-wrap-style:square;v-text-anchor:top" arcsize="92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ib0A&#10;AADbAAAADwAAAGRycy9kb3ducmV2LnhtbERPyYoCMRC9C/5DKGFumtZDK61RZkGY2+DyAUWnetGk&#10;0nRKbf9+chA8Pt6+2Q3eqTv1sQ1sYD7LQBGXwbZcGzif9tMVqCjIFl1gMvCkCLvteLTBwoYHH+h+&#10;lFqlEI4FGmhEukLrWDbkMc5CR5y4KvQeJcG+1rbHRwr3Ti+yLNceW04NDXb03VB5Pd68gcG1N5m7&#10;ZShrm//Q36WS/Ksy5mMyfK5BCQ3yFr/cv9bAIq1PX9IP0Nt/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Bib0AAADbAAAADwAAAAAAAAAAAAAAAACYAgAAZHJzL2Rvd25yZXYu&#10;eG1sUEsFBgAAAAAEAAQA9QAAAIIDAAAAAA==&#10;" fillcolor="#deeaf6 [663]" stroked="f" strokeweight="1pt">
                  <v:stroke joinstyle="miter"/>
                  <v:textbox inset=",36pt,,7.2pt">
                    <w:txbxContent>
                      <w:p w14:paraId="1CA388F7" w14:textId="77777777" w:rsidR="007B77F2" w:rsidRPr="0052238A" w:rsidRDefault="007B77F2" w:rsidP="007B77F2">
                        <w:pPr>
                          <w:pStyle w:val="Boxbulletlist"/>
                        </w:pPr>
                        <w:r w:rsidRPr="0052238A">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w:t>
                        </w:r>
                        <w:proofErr w:type="gramStart"/>
                        <w:r w:rsidRPr="0052238A">
                          <w:t>nec</w:t>
                        </w:r>
                        <w:proofErr w:type="gramEnd"/>
                        <w:r w:rsidRPr="0052238A">
                          <w:t xml:space="preserve"> wisi sodales, in venenatis. Porttitor in quam ligula molestie. Platea semper, cursus non neque posuere lectus. Eget at at eu </w:t>
                        </w:r>
                        <w:proofErr w:type="gramStart"/>
                        <w:r w:rsidRPr="0052238A">
                          <w:t>nec</w:t>
                        </w:r>
                        <w:proofErr w:type="gramEnd"/>
                        <w:r w:rsidRPr="0052238A">
                          <w:t xml:space="preserve">, in orci eaque eligendi massa nulla porttitor, scelerisque nec class nisl ac justo. Lacus at orci duis, ac turpis nisl adipiscing exercitationem tellus ipsum, enim feugiat eros hendrerit vitae </w:t>
                        </w:r>
                        <w:proofErr w:type="gramStart"/>
                        <w:r w:rsidRPr="0052238A">
                          <w:t>nec</w:t>
                        </w:r>
                        <w:proofErr w:type="gramEnd"/>
                        <w:r w:rsidRPr="0052238A">
                          <w:t xml:space="preserve"> lacus. </w:t>
                        </w:r>
                        <w:r w:rsidRPr="003417E4">
                          <w:rPr>
                            <w:lang w:val="es-DO"/>
                          </w:rPr>
                          <w:t xml:space="preserve">Commodo metus posuere. Semper nunc, sed vel mi maecenas, sem condimentum, pulvinar vitae urna vel adipiscing cursus praesent. </w:t>
                        </w:r>
                        <w:r w:rsidRPr="0052238A">
                          <w:t>Orci ipsum.</w:t>
                        </w:r>
                      </w:p>
                      <w:p w14:paraId="65AA091A" w14:textId="1FCC5AA5" w:rsidR="007B77F2" w:rsidRPr="0052238A" w:rsidRDefault="007B77F2" w:rsidP="007B77F2">
                        <w:pPr>
                          <w:pStyle w:val="Boxbulletlist"/>
                        </w:pPr>
                        <w:r w:rsidRPr="0052238A">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w:t>
                        </w:r>
                        <w:proofErr w:type="gramStart"/>
                        <w:r w:rsidRPr="0052238A">
                          <w:t>nec</w:t>
                        </w:r>
                        <w:proofErr w:type="gramEnd"/>
                        <w:r w:rsidRPr="0052238A">
                          <w:t xml:space="preserve"> wisi sodales, in venenatis. </w:t>
                        </w:r>
                      </w:p>
                      <w:p w14:paraId="0557548D" w14:textId="77777777" w:rsidR="007B77F2" w:rsidRPr="0052238A" w:rsidRDefault="007B77F2" w:rsidP="007B77F2">
                        <w:pPr>
                          <w:pStyle w:val="Boxbulletlist"/>
                        </w:pPr>
                        <w:r w:rsidRPr="0052238A">
                          <w:t xml:space="preserve">Porttitor in quam ligula molestie. Platea semper, cursus non neque posuere lectus. Eget at at eu </w:t>
                        </w:r>
                        <w:proofErr w:type="gramStart"/>
                        <w:r w:rsidRPr="0052238A">
                          <w:t>nec</w:t>
                        </w:r>
                        <w:proofErr w:type="gramEnd"/>
                        <w:r w:rsidRPr="0052238A">
                          <w:t xml:space="preserve">, in orci eaque eligendi massa nulla porttitor, scelerisque nec class nisl ac justo. Lacus at orci duis, ac turpis nisl adipiscing exercitationem tellus ipsum, enim feugiat eros hendrerit vitae </w:t>
                        </w:r>
                        <w:proofErr w:type="gramStart"/>
                        <w:r w:rsidRPr="0052238A">
                          <w:t>nec</w:t>
                        </w:r>
                        <w:proofErr w:type="gramEnd"/>
                        <w:r w:rsidRPr="0052238A">
                          <w:t xml:space="preserve"> lacus. </w:t>
                        </w:r>
                        <w:r w:rsidRPr="003417E4">
                          <w:rPr>
                            <w:lang w:val="es-DO"/>
                          </w:rPr>
                          <w:t xml:space="preserve">Commodo metus posuere. Semper nunc, sed vel mi maecenas, sem condimentum, pulvinar vitae urna vel adipiscing cursus praesent. </w:t>
                        </w:r>
                        <w:r w:rsidRPr="0052238A">
                          <w:t>Orci ipsum.</w:t>
                        </w:r>
                      </w:p>
                    </w:txbxContent>
                  </v:textbox>
                </v:roundrect>
                <v:shape id="Shape 22903" o:spid="_x0000_s1036" style="position:absolute;top:4012;width:1619;height:2692;visibility:visible;mso-wrap-style:square;v-text-anchor:top" coordsize="162001,269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BFr0A&#10;AADbAAAADwAAAGRycy9kb3ducmV2LnhtbESPzQrCMBCE74LvEFbwpqk9iFSjiFDwIvj3AEuzttVm&#10;0zbR1rc3guBxmPlmmNWmN5V4UetKywpm0wgEcWZ1ybmC6yWdLEA4j6yxskwK3uRgsx4OVpho2/GJ&#10;Xmefi1DCLkEFhfd1IqXLCjLoprYmDt7NtgZ9kG0udYtdKDeVjKNoLg2WHBYKrGlXUPY4P42COJbW&#10;NO/ofsiOOXVp2TScNkqNR/12CcJT7//hH73XXw6+X8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lBFr0AAADbAAAADwAAAAAAAAAAAAAAAACYAgAAZHJzL2Rvd25yZXYu&#10;eG1sUEsFBgAAAAAEAAQA9QAAAIIDAAAAAA==&#10;" path="m,l162001,r,269646l,xe" fillcolor="#93b6cf" stroked="f" strokeweight="0">
                  <v:stroke miterlimit="83231f" joinstyle="miter"/>
                  <v:path arrowok="t" textboxrect="0,0,162001,269646"/>
                </v:shape>
                <v:rect id="Rectangle 23" o:spid="_x0000_s1037" style="position:absolute;top:1212;width:63550;height:7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uKcMA&#10;AADbAAAADwAAAGRycy9kb3ducmV2LnhtbESPQWuDQBSE74X8h+UVcmvWKoRgs0oxCaQQCpr2/nBf&#10;Veq+FXcT9d93C4Ueh5n5htnns+nFnUbXWVbwvIlAENdWd9wo+LiennYgnEfW2FsmBQs5yLPVwx5T&#10;bScu6V75RgQIuxQVtN4PqZSubsmg29iBOHhfdjTogxwbqUecAtz0Mo6irTTYcVhocaCipfq7uhkF&#10;xaUr/KeOE3u8vdtDWVRvu2hRav04v76A8DT7//Bf+6wVx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uKcMAAADbAAAADwAAAAAAAAAAAAAAAACYAgAAZHJzL2Rv&#10;d25yZXYueG1sUEsFBgAAAAAEAAQA9QAAAIgDAAAAAA==&#10;" fillcolor="#3e88ae" stroked="f" strokeweight="1pt">
                  <v:textbox inset="21.6pt">
                    <w:txbxContent>
                      <w:p w14:paraId="3CF395CF" w14:textId="2EB105CC" w:rsidR="00C75AE7" w:rsidRDefault="00C75AE7" w:rsidP="006A1150">
                        <w:pPr>
                          <w:pStyle w:val="BoxHeading"/>
                        </w:pPr>
                        <w:bookmarkStart w:id="19" w:name="_Toc468186870"/>
                        <w:r>
                          <w:t xml:space="preserve">Box </w:t>
                        </w:r>
                        <w:fldSimple w:instr=" SEQ Box \* ARABIC ">
                          <w:r w:rsidR="008B31CB">
                            <w:rPr>
                              <w:noProof/>
                            </w:rPr>
                            <w:t>1</w:t>
                          </w:r>
                        </w:fldSimple>
                        <w:r>
                          <w:t xml:space="preserve">: </w:t>
                        </w:r>
                        <w:bookmarkEnd w:id="19"/>
                        <w:r w:rsidR="007B77F2" w:rsidRPr="0052238A">
                          <w:t>Lore</w:t>
                        </w:r>
                        <w:r w:rsidR="007B77F2">
                          <w:t>m ipsum dolor sit amet, ut duis</w:t>
                        </w:r>
                      </w:p>
                    </w:txbxContent>
                  </v:textbox>
                </v:rect>
                <w10:wrap type="topAndBottom" anchorx="margin"/>
              </v:group>
            </w:pict>
          </mc:Fallback>
        </mc:AlternateContent>
      </w:r>
      <w:r w:rsidR="00052DF9">
        <w:rPr>
          <w:noProof/>
        </w:rPr>
        <w:drawing>
          <wp:anchor distT="144145" distB="144145" distL="114300" distR="114300" simplePos="0" relativeHeight="251689984" behindDoc="0" locked="0" layoutInCell="1" allowOverlap="1" wp14:anchorId="7A6CEF46" wp14:editId="3833E6F6">
            <wp:simplePos x="0" y="0"/>
            <wp:positionH relativeFrom="column">
              <wp:posOffset>-38779</wp:posOffset>
            </wp:positionH>
            <wp:positionV relativeFrom="paragraph">
              <wp:posOffset>794706</wp:posOffset>
            </wp:positionV>
            <wp:extent cx="5436000" cy="1224000"/>
            <wp:effectExtent l="19050" t="0" r="31750" b="0"/>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r w:rsidR="00AB2BFA">
        <w:rPr>
          <w:noProof/>
        </w:rPr>
        <mc:AlternateContent>
          <mc:Choice Requires="wps">
            <w:drawing>
              <wp:anchor distT="0" distB="0" distL="114300" distR="114300" simplePos="0" relativeHeight="251692032" behindDoc="0" locked="0" layoutInCell="1" allowOverlap="1" wp14:anchorId="4D30A281" wp14:editId="3585E9D2">
                <wp:simplePos x="0" y="0"/>
                <wp:positionH relativeFrom="column">
                  <wp:posOffset>9777</wp:posOffset>
                </wp:positionH>
                <wp:positionV relativeFrom="paragraph">
                  <wp:posOffset>910572</wp:posOffset>
                </wp:positionV>
                <wp:extent cx="5435600" cy="149860"/>
                <wp:effectExtent l="0" t="0" r="12700" b="2540"/>
                <wp:wrapTopAndBottom/>
                <wp:docPr id="17" name="Text Box 17"/>
                <wp:cNvGraphicFramePr/>
                <a:graphic xmlns:a="http://schemas.openxmlformats.org/drawingml/2006/main">
                  <a:graphicData uri="http://schemas.microsoft.com/office/word/2010/wordprocessingShape">
                    <wps:wsp>
                      <wps:cNvSpPr txBox="1"/>
                      <wps:spPr>
                        <a:xfrm>
                          <a:off x="0" y="0"/>
                          <a:ext cx="5435600" cy="149860"/>
                        </a:xfrm>
                        <a:prstGeom prst="rect">
                          <a:avLst/>
                        </a:prstGeom>
                        <a:noFill/>
                        <a:ln>
                          <a:noFill/>
                        </a:ln>
                        <a:effectLst/>
                      </wps:spPr>
                      <wps:txbx>
                        <w:txbxContent>
                          <w:p w14:paraId="4916B522" w14:textId="1FAF8FE2" w:rsidR="00AB2BFA" w:rsidRPr="006820D3" w:rsidRDefault="00AB2BFA" w:rsidP="00AB2BFA">
                            <w:pPr>
                              <w:pStyle w:val="Caption"/>
                              <w:rPr>
                                <w:noProof/>
                                <w:color w:val="181717"/>
                              </w:rPr>
                            </w:pPr>
                            <w:bookmarkStart w:id="16" w:name="_Toc468186867"/>
                            <w:r>
                              <w:t xml:space="preserve">Figure </w:t>
                            </w:r>
                            <w:r w:rsidR="009D44A7">
                              <w:fldChar w:fldCharType="begin"/>
                            </w:r>
                            <w:r w:rsidR="009D44A7">
                              <w:instrText xml:space="preserve"> SEQ Figure \* ARABIC </w:instrText>
                            </w:r>
                            <w:r w:rsidR="009D44A7">
                              <w:fldChar w:fldCharType="separate"/>
                            </w:r>
                            <w:r w:rsidR="008B31CB">
                              <w:rPr>
                                <w:noProof/>
                              </w:rPr>
                              <w:t>4</w:t>
                            </w:r>
                            <w:r w:rsidR="009D44A7">
                              <w:rPr>
                                <w:noProof/>
                              </w:rPr>
                              <w:fldChar w:fldCharType="end"/>
                            </w:r>
                            <w:r>
                              <w:t>: Name of the figure</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0A281" id="Text Box 17" o:spid="_x0000_s1038" type="#_x0000_t202" style="position:absolute;left:0;text-align:left;margin-left:.75pt;margin-top:71.7pt;width:428pt;height:11.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" filled="f" stroked="f">
                <v:textbox inset="0,0,0,0">
                  <w:txbxContent>
                    <w:p w14:paraId="4916B522" w14:textId="1FAF8FE2" w:rsidR="00AB2BFA" w:rsidRPr="006820D3" w:rsidRDefault="00AB2BFA" w:rsidP="00AB2BFA">
                      <w:pPr>
                        <w:pStyle w:val="Caption"/>
                        <w:rPr>
                          <w:noProof/>
                          <w:color w:val="181717"/>
                        </w:rPr>
                      </w:pPr>
                      <w:bookmarkStart w:id="21" w:name="_Toc468186867"/>
                      <w:r>
                        <w:t xml:space="preserve">Figure </w:t>
                      </w:r>
                      <w:fldSimple w:instr=" SEQ Figure \* ARABIC ">
                        <w:r w:rsidR="008B31CB">
                          <w:rPr>
                            <w:noProof/>
                          </w:rPr>
                          <w:t>4</w:t>
                        </w:r>
                      </w:fldSimple>
                      <w:r>
                        <w:t>: Name of the figure</w:t>
                      </w:r>
                      <w:bookmarkEnd w:id="21"/>
                    </w:p>
                  </w:txbxContent>
                </v:textbox>
                <w10:wrap type="topAndBottom"/>
              </v:shape>
            </w:pict>
          </mc:Fallback>
        </mc:AlternateContent>
      </w:r>
      <w:r w:rsidR="00403219" w:rsidRPr="0052238A">
        <w:t xml:space="preserve">Lorem ipsum dolor sit amet, pellentesque massa amet odio, duis nulla sodales nec faucibus, pede sit quis lectus. Tincidunt morbi wisi commodo arcu, et sapien phasellus sed rutrum, pede nisl iaculis aliquam. Suspendisse mollit inceptos quisque, ligula urna nulla hendrerit a. Lacinia </w:t>
      </w:r>
      <w:r>
        <w:t>V</w:t>
      </w:r>
      <w:r w:rsidR="00403219" w:rsidRPr="0052238A">
        <w:t xml:space="preserve">estibulum sed ullamcorper, nulla mattis maecenas nullam elit, interdum iaculis vitae pretium, est orci nulla condimentum et. </w:t>
      </w:r>
      <w:r w:rsidR="00F61D0F" w:rsidRPr="00F61D0F">
        <w:t xml:space="preserve">Lorem ipsum dolor sit amet, pellentesque massa amet odio, duis nulla sodales nec faucibus, pede sit quis lectus. </w:t>
      </w:r>
    </w:p>
    <w:p w14:paraId="7E174402" w14:textId="788E5362" w:rsidR="007B77F2" w:rsidRDefault="007B77F2" w:rsidP="00052DF9">
      <w:pPr>
        <w:spacing w:before="120" w:after="120"/>
        <w:sectPr w:rsidR="007B77F2" w:rsidSect="00052DF9">
          <w:type w:val="continuous"/>
          <w:pgSz w:w="11906" w:h="16838"/>
          <w:pgMar w:top="1152" w:right="1728" w:bottom="1181" w:left="1728" w:header="720" w:footer="234" w:gutter="0"/>
          <w:cols w:space="284"/>
          <w15:footnoteColumns w:val="1"/>
        </w:sectPr>
      </w:pPr>
    </w:p>
    <w:p w14:paraId="3CF3943D" w14:textId="6A7A660F" w:rsidR="00FF5A49" w:rsidRDefault="006A1150" w:rsidP="00052DF9">
      <w:pPr>
        <w:pStyle w:val="Chapters"/>
        <w:spacing w:before="120" w:after="120" w:line="240" w:lineRule="auto"/>
      </w:pPr>
      <w:r>
        <w:lastRenderedPageBreak/>
        <w:t>Conclusion</w:t>
      </w:r>
    </w:p>
    <w:p w14:paraId="3CF3943E" w14:textId="77777777" w:rsidR="006A1150" w:rsidRDefault="006A1150" w:rsidP="00052DF9">
      <w:pPr>
        <w:spacing w:before="120" w:after="120"/>
        <w:sectPr w:rsidR="006A1150" w:rsidSect="00052DF9">
          <w:type w:val="continuous"/>
          <w:pgSz w:w="11906" w:h="16838"/>
          <w:pgMar w:top="1152" w:right="1728" w:bottom="1181" w:left="1728" w:header="720" w:footer="234" w:gutter="0"/>
          <w:cols w:space="144"/>
          <w15:footnoteColumns w:val="1"/>
        </w:sectPr>
      </w:pPr>
    </w:p>
    <w:p w14:paraId="3B3D73FB" w14:textId="77777777" w:rsidR="00F61D0F" w:rsidRDefault="007B77F2" w:rsidP="00BE610B">
      <w:pPr>
        <w:rPr>
          <w:b/>
        </w:rPr>
      </w:pPr>
      <w:r w:rsidRPr="007B77F2">
        <w:lastRenderedPageBreak/>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7B77F2">
        <w:rPr>
          <w:lang w:val="es-DO"/>
        </w:rPr>
        <w:t xml:space="preserve">Commodo metus posuere. Semper nunc, sed vel mi maecenas, sem condimentum, pulvinar vitae urna vel adipiscing cursus praesent. </w:t>
      </w:r>
      <w:r w:rsidRPr="007B77F2">
        <w:t>Orci ipsum.</w:t>
      </w:r>
    </w:p>
    <w:p w14:paraId="33FAE55A" w14:textId="24A126FB" w:rsidR="00F61D0F" w:rsidRPr="00A90CA7" w:rsidRDefault="00F61D0F" w:rsidP="00F61D0F">
      <w:pPr>
        <w:pStyle w:val="Heading3"/>
        <w:spacing w:before="120" w:after="120" w:line="240" w:lineRule="auto"/>
      </w:pPr>
      <w:r>
        <w:t>&lt;Sub-section heading&gt;</w:t>
      </w:r>
    </w:p>
    <w:p w14:paraId="3CF39442" w14:textId="34E4E697" w:rsidR="00F61D0F" w:rsidRPr="00BE610B" w:rsidRDefault="007B77F2" w:rsidP="00F61D0F">
      <w:pPr>
        <w:spacing w:before="120" w:after="120"/>
        <w:rPr>
          <w:lang w:val="es-DO"/>
        </w:rPr>
      </w:pPr>
      <w:r w:rsidRPr="007B77F2">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7B77F2">
        <w:rPr>
          <w:lang w:val="es-DO"/>
        </w:rPr>
        <w:t xml:space="preserve">Commodo metus posuere. Semper nunc, sed vel mi maecenas, sem condimentum, pulvinar vitae urna vel adipiscing cursus praesent. </w:t>
      </w:r>
    </w:p>
    <w:p w14:paraId="3CF39443" w14:textId="4C6F04B9" w:rsidR="006A1150" w:rsidRPr="00BE610B" w:rsidRDefault="006A1150" w:rsidP="00052DF9">
      <w:pPr>
        <w:spacing w:before="120" w:after="120"/>
        <w:rPr>
          <w:lang w:val="es-DO"/>
        </w:rPr>
      </w:pPr>
    </w:p>
    <w:p w14:paraId="2601826E" w14:textId="0673654A" w:rsidR="0023213B" w:rsidRDefault="00F61D0F" w:rsidP="00AA3EAB">
      <w:pPr>
        <w:pStyle w:val="Sectionsheading"/>
        <w:spacing w:before="120" w:after="120" w:line="240" w:lineRule="auto"/>
      </w:pPr>
      <w:r>
        <w:t>&lt;SECTION HEADING&gt;</w:t>
      </w:r>
    </w:p>
    <w:p w14:paraId="53BA028D" w14:textId="77777777" w:rsidR="00F61D0F" w:rsidRDefault="007B77F2" w:rsidP="00BE610B">
      <w:pPr>
        <w:rPr>
          <w:b/>
        </w:rPr>
      </w:pPr>
      <w:r w:rsidRPr="007B77F2">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7B77F2">
        <w:rPr>
          <w:lang w:val="es-DO"/>
        </w:rPr>
        <w:t xml:space="preserve">Commodo metus posuere. Semper nunc, sed vel mi maecenas, sem condimentum, pulvinar vitae urna vel adipiscing cursus praesent. </w:t>
      </w:r>
      <w:r w:rsidRPr="007B77F2">
        <w:t>Orci ipsum.</w:t>
      </w:r>
    </w:p>
    <w:p w14:paraId="73EB99A0" w14:textId="2200B091" w:rsidR="0023213B" w:rsidRDefault="0023213B" w:rsidP="007B77F2">
      <w:pPr>
        <w:pStyle w:val="Heading3"/>
        <w:spacing w:before="120" w:after="120" w:line="240" w:lineRule="auto"/>
        <w:ind w:left="0" w:firstLine="0"/>
      </w:pPr>
      <w:r>
        <w:t>Conclusion sub-heading</w:t>
      </w:r>
    </w:p>
    <w:p w14:paraId="3CF3944B" w14:textId="78AECA7E" w:rsidR="006A1150" w:rsidRPr="00F61D0F" w:rsidRDefault="00F61D0F" w:rsidP="00BE610B">
      <w:pPr>
        <w:rPr>
          <w:lang w:val="es-DO"/>
        </w:rPr>
      </w:pPr>
      <w:r w:rsidRPr="00F61D0F">
        <w:t xml:space="preserve">Lorem ipsum dolor sit amet, ut duis, tellus maxime hac fermentum, amet sollicitudin lorem mauris exercitationem. Massa in wisi bibendum, sed velit ut commodi, praesent diam amet arcu vitae. Quam curabitur rutrum fringilla tortor ligula vivamus, mauris odio at lorem sed, semper arcu semper urna id, amet nisl in nunc odio. Massa justo mollis, ut metus arcu sit nunc etiam quam, orci morbi nam sed eget duis, nec wisi sodales, in venenatis. Porttitor in quam ligula molestie. Platea semper, cursus non neque posuere lectus. Eget at at eu nec, in orci eaque eligendi massa nulla porttitor, scelerisque nec class nisl ac justo. Lacus at orci duis, ac turpis nisl adipiscing exercitationem tellus ipsum, enim feugiat eros hendrerit vitae nec lacus. </w:t>
      </w:r>
      <w:r w:rsidRPr="00F61D0F">
        <w:rPr>
          <w:lang w:val="es-DO"/>
        </w:rPr>
        <w:t xml:space="preserve">Commodo metus posuere. Semper nunc, sed vel mi maecenas, sem condimentum, pulvinar vitae urna vel adipiscing cursus praesent. </w:t>
      </w:r>
    </w:p>
    <w:p w14:paraId="43868D63" w14:textId="77777777" w:rsidR="005B3111" w:rsidRPr="00F61D0F" w:rsidRDefault="005B3111" w:rsidP="00052DF9">
      <w:pPr>
        <w:spacing w:before="120" w:after="120"/>
        <w:rPr>
          <w:lang w:val="es-DO"/>
        </w:rPr>
        <w:sectPr w:rsidR="005B3111" w:rsidRPr="00F61D0F" w:rsidSect="00052DF9">
          <w:type w:val="continuous"/>
          <w:pgSz w:w="11906" w:h="16838"/>
          <w:pgMar w:top="1152" w:right="1728" w:bottom="1181" w:left="1728" w:header="720" w:footer="234" w:gutter="0"/>
          <w:cols w:space="284"/>
          <w15:footnoteColumns w:val="1"/>
        </w:sectPr>
      </w:pPr>
    </w:p>
    <w:bookmarkEnd w:id="10" w:displacedByCustomXml="next"/>
    <w:bookmarkStart w:id="17" w:name="_Toc422318720" w:displacedByCustomXml="next"/>
    <w:sdt>
      <w:sdtPr>
        <w:rPr>
          <w:rFonts w:ascii="Calibri" w:hAnsi="Calibri"/>
          <w:color w:val="181717"/>
          <w:sz w:val="20"/>
        </w:rPr>
        <w:id w:val="-1937975837"/>
        <w:docPartObj>
          <w:docPartGallery w:val="Bibliographies"/>
          <w:docPartUnique/>
        </w:docPartObj>
      </w:sdtPr>
      <w:sdtEndPr>
        <w:rPr>
          <w:sz w:val="22"/>
        </w:rPr>
      </w:sdtEndPr>
      <w:sdtContent>
        <w:p w14:paraId="0FED8F3B" w14:textId="7E4C0A93" w:rsidR="002E30FD" w:rsidRPr="00BE610B" w:rsidRDefault="002E30FD" w:rsidP="00052DF9">
          <w:pPr>
            <w:pStyle w:val="Heading1"/>
            <w:spacing w:before="120" w:after="120" w:line="240" w:lineRule="auto"/>
            <w:rPr>
              <w:lang w:val="es-DO"/>
            </w:rPr>
          </w:pPr>
          <w:r w:rsidRPr="00BE610B">
            <w:rPr>
              <w:lang w:val="es-DO"/>
            </w:rPr>
            <w:t>References</w:t>
          </w:r>
        </w:p>
        <w:sdt>
          <w:sdtPr>
            <w:id w:val="-573587230"/>
            <w:bibliography/>
          </w:sdtPr>
          <w:sdtEndPr/>
          <w:sdtContent>
            <w:p w14:paraId="11E5ACC3" w14:textId="47445A8E" w:rsidR="002E30FD" w:rsidRPr="00BE610B" w:rsidRDefault="002E30FD" w:rsidP="00052DF9">
              <w:pPr>
                <w:pStyle w:val="Bibliography"/>
                <w:spacing w:before="120" w:after="120"/>
                <w:ind w:left="720" w:hanging="720"/>
                <w:rPr>
                  <w:lang w:val="es-DO"/>
                </w:rPr>
              </w:pPr>
              <w:r>
                <w:fldChar w:fldCharType="begin"/>
              </w:r>
              <w:r w:rsidRPr="00BE610B">
                <w:rPr>
                  <w:lang w:val="es-DO"/>
                </w:rPr>
                <w:instrText xml:space="preserve"> BIBLIOGRAPHY </w:instrText>
              </w:r>
              <w:r>
                <w:fldChar w:fldCharType="separate"/>
              </w:r>
              <w:r w:rsidRPr="00BE610B">
                <w:rPr>
                  <w:lang w:val="es-DO"/>
                </w:rPr>
                <w:t>IRENA. (2014). REmap 2030. Abu Dhabi</w:t>
              </w:r>
              <w:r w:rsidR="00BE610B">
                <w:rPr>
                  <w:lang w:val="es-DO"/>
                </w:rPr>
                <w:t>,</w:t>
              </w:r>
              <w:r w:rsidRPr="00BE610B">
                <w:rPr>
                  <w:lang w:val="es-DO"/>
                </w:rPr>
                <w:t xml:space="preserve"> I</w:t>
              </w:r>
              <w:r w:rsidR="00BE610B">
                <w:rPr>
                  <w:lang w:val="es-DO"/>
                </w:rPr>
                <w:t xml:space="preserve">nternational </w:t>
              </w:r>
              <w:r w:rsidRPr="00BE610B">
                <w:rPr>
                  <w:lang w:val="es-DO"/>
                </w:rPr>
                <w:t>R</w:t>
              </w:r>
              <w:r w:rsidR="00BE610B">
                <w:rPr>
                  <w:lang w:val="es-DO"/>
                </w:rPr>
                <w:t xml:space="preserve">enewable </w:t>
              </w:r>
              <w:r w:rsidRPr="00BE610B">
                <w:rPr>
                  <w:lang w:val="es-DO"/>
                </w:rPr>
                <w:t>E</w:t>
              </w:r>
              <w:r w:rsidR="00BE610B">
                <w:rPr>
                  <w:lang w:val="es-DO"/>
                </w:rPr>
                <w:t xml:space="preserve">nergy </w:t>
              </w:r>
              <w:r w:rsidRPr="00BE610B">
                <w:rPr>
                  <w:lang w:val="es-DO"/>
                </w:rPr>
                <w:t>A</w:t>
              </w:r>
              <w:r w:rsidR="00BE610B">
                <w:rPr>
                  <w:lang w:val="es-DO"/>
                </w:rPr>
                <w:t>gency</w:t>
              </w:r>
              <w:r w:rsidRPr="00BE610B">
                <w:rPr>
                  <w:lang w:val="es-DO"/>
                </w:rPr>
                <w:t>.</w:t>
              </w:r>
            </w:p>
            <w:p w14:paraId="62C80034" w14:textId="77777777" w:rsidR="002E30FD" w:rsidRPr="00BE610B" w:rsidRDefault="002E30FD" w:rsidP="00052DF9">
              <w:pPr>
                <w:spacing w:before="120" w:after="120"/>
                <w:rPr>
                  <w:lang w:val="es-DO"/>
                </w:rPr>
              </w:pPr>
            </w:p>
            <w:p w14:paraId="279C7A04" w14:textId="1EB419BC" w:rsidR="002E30FD" w:rsidRDefault="002E30FD" w:rsidP="00052DF9">
              <w:pPr>
                <w:spacing w:before="120" w:after="120"/>
              </w:pPr>
              <w:r>
                <w:rPr>
                  <w:b/>
                  <w:bCs/>
                  <w:noProof/>
                </w:rPr>
                <w:fldChar w:fldCharType="end"/>
              </w:r>
            </w:p>
          </w:sdtContent>
        </w:sdt>
      </w:sdtContent>
    </w:sdt>
    <w:p w14:paraId="50878A6A" w14:textId="7E00FE76" w:rsidR="001953D8" w:rsidRDefault="001953D8" w:rsidP="00052DF9">
      <w:pPr>
        <w:spacing w:before="120" w:after="120"/>
      </w:pPr>
    </w:p>
    <w:p w14:paraId="63ED5045" w14:textId="7DF3C3CC" w:rsidR="00F61D0F" w:rsidRPr="00BE610B" w:rsidRDefault="00F61D0F" w:rsidP="00052DF9">
      <w:pPr>
        <w:spacing w:before="120" w:after="120"/>
        <w:sectPr w:rsidR="00F61D0F" w:rsidRPr="00BE610B" w:rsidSect="00052DF9">
          <w:headerReference w:type="even" r:id="rId39"/>
          <w:headerReference w:type="default" r:id="rId40"/>
          <w:headerReference w:type="first" r:id="rId41"/>
          <w:footerReference w:type="first" r:id="rId42"/>
          <w:pgSz w:w="11906" w:h="16838"/>
          <w:pgMar w:top="1152" w:right="1728" w:bottom="1181" w:left="1728" w:header="720" w:footer="230" w:gutter="0"/>
          <w:cols w:space="720"/>
          <w:docGrid w:linePitch="272"/>
        </w:sectPr>
      </w:pPr>
      <w:r w:rsidRPr="00BE610B">
        <w:t xml:space="preserve">Note to contributing authors: Please maintain a complete list of references throughout the draft report. </w:t>
      </w:r>
      <w:r w:rsidR="00B35AE2" w:rsidRPr="00BE610B">
        <w:t xml:space="preserve">In managing your source citation, include comprehensive author and title details, along with full web address if possible. </w:t>
      </w:r>
      <w:r w:rsidRPr="00BE610B">
        <w:t>Whenever referring to the work of others, use the ‘insert citation’ feature on the ‘REFERENCES’ section of the Ribbon (in MS Word). If the original source does not appear in the pop-up list, choose ‘Add new source’ or add a ‘placeholder’ to add details later.</w:t>
      </w:r>
      <w:sdt>
        <w:sdtPr>
          <w:id w:val="-2086059111"/>
          <w:citation/>
        </w:sdtPr>
        <w:sdtEndPr/>
        <w:sdtContent>
          <w:r w:rsidRPr="00BE610B">
            <w:fldChar w:fldCharType="begin"/>
          </w:r>
          <w:r w:rsidRPr="00BE610B">
            <w:instrText xml:space="preserve">CITATION IRE14 \l 1033 </w:instrText>
          </w:r>
          <w:r w:rsidRPr="00BE610B">
            <w:fldChar w:fldCharType="separate"/>
          </w:r>
          <w:r w:rsidRPr="00BE610B">
            <w:t xml:space="preserve"> (IRENA, 2014)</w:t>
          </w:r>
          <w:r w:rsidRPr="00BE610B">
            <w:fldChar w:fldCharType="end"/>
          </w:r>
        </w:sdtContent>
      </w:sdt>
      <w:r w:rsidRPr="00BE610B">
        <w:t>.</w:t>
      </w:r>
    </w:p>
    <w:p w14:paraId="3CF394E5" w14:textId="4102E0F9" w:rsidR="003E7FEB" w:rsidRDefault="0048149C" w:rsidP="00052DF9">
      <w:pPr>
        <w:pStyle w:val="Heading2"/>
        <w:spacing w:before="120" w:after="120" w:line="240" w:lineRule="auto"/>
      </w:pPr>
      <w:bookmarkStart w:id="18" w:name="_Toc468186859"/>
      <w:r>
        <w:lastRenderedPageBreak/>
        <w:t xml:space="preserve">Appendix </w:t>
      </w:r>
      <w:r w:rsidR="009D44A7">
        <w:fldChar w:fldCharType="begin"/>
      </w:r>
      <w:r w:rsidR="009D44A7">
        <w:instrText xml:space="preserve"> SEQ Appendix \* ARABIC </w:instrText>
      </w:r>
      <w:r w:rsidR="009D44A7">
        <w:fldChar w:fldCharType="separate"/>
      </w:r>
      <w:r w:rsidR="008B31CB">
        <w:rPr>
          <w:noProof/>
        </w:rPr>
        <w:t>1</w:t>
      </w:r>
      <w:r w:rsidR="009D44A7">
        <w:rPr>
          <w:noProof/>
        </w:rPr>
        <w:fldChar w:fldCharType="end"/>
      </w:r>
      <w:r w:rsidR="003E7FEB">
        <w:t xml:space="preserve">: </w:t>
      </w:r>
      <w:r w:rsidR="004D44A4">
        <w:t>&lt;insert title&gt;</w:t>
      </w:r>
      <w:bookmarkEnd w:id="18"/>
    </w:p>
    <w:p w14:paraId="70351297" w14:textId="77777777" w:rsidR="004D44A4" w:rsidRDefault="004D44A4" w:rsidP="00052DF9">
      <w:pPr>
        <w:spacing w:before="120" w:after="120"/>
        <w:jc w:val="left"/>
      </w:pPr>
      <w:r>
        <w:t>B</w:t>
      </w:r>
      <w:r w:rsidR="003E7FEB">
        <w:t>ody text for appendix 1.</w:t>
      </w:r>
      <w:r>
        <w:t xml:space="preserve"> </w:t>
      </w:r>
    </w:p>
    <w:p w14:paraId="7A5C0594" w14:textId="3F170F1C" w:rsidR="004D44A4" w:rsidRDefault="004D44A4" w:rsidP="00052DF9">
      <w:pPr>
        <w:spacing w:before="120" w:after="120"/>
        <w:jc w:val="left"/>
      </w:pPr>
      <w:r>
        <w:t>(An appendix presents additional material to further explain or clarify points in a report)</w:t>
      </w:r>
    </w:p>
    <w:p w14:paraId="3CF394E6" w14:textId="321F6B16" w:rsidR="003E7FEB" w:rsidRDefault="003E7FEB" w:rsidP="00052DF9">
      <w:pPr>
        <w:spacing w:before="120" w:after="120"/>
        <w:jc w:val="left"/>
      </w:pPr>
    </w:p>
    <w:p w14:paraId="3CF394E7" w14:textId="77777777" w:rsidR="003E7FEB" w:rsidRDefault="003E7FEB" w:rsidP="00052DF9">
      <w:pPr>
        <w:spacing w:before="120" w:after="120"/>
        <w:jc w:val="left"/>
      </w:pPr>
      <w:r>
        <w:br w:type="page"/>
      </w:r>
    </w:p>
    <w:p w14:paraId="3CF394EB" w14:textId="5D8CC04D" w:rsidR="00764282" w:rsidRPr="00A90CA7" w:rsidRDefault="0048149C" w:rsidP="00052DF9">
      <w:pPr>
        <w:pStyle w:val="Heading2"/>
        <w:spacing w:before="120" w:after="120" w:line="240" w:lineRule="auto"/>
      </w:pPr>
      <w:bookmarkStart w:id="19" w:name="_Toc468186861"/>
      <w:r>
        <w:lastRenderedPageBreak/>
        <w:t xml:space="preserve">Annex </w:t>
      </w:r>
      <w:r w:rsidR="009D44A7">
        <w:fldChar w:fldCharType="begin"/>
      </w:r>
      <w:r w:rsidR="009D44A7">
        <w:instrText xml:space="preserve"> SEQ Annex \* ROMAN </w:instrText>
      </w:r>
      <w:r w:rsidR="009D44A7">
        <w:fldChar w:fldCharType="separate"/>
      </w:r>
      <w:r w:rsidR="008B31CB">
        <w:rPr>
          <w:noProof/>
        </w:rPr>
        <w:t>I</w:t>
      </w:r>
      <w:r w:rsidR="009D44A7">
        <w:rPr>
          <w:noProof/>
        </w:rPr>
        <w:fldChar w:fldCharType="end"/>
      </w:r>
      <w:r w:rsidR="00DE7A1F" w:rsidRPr="00A90CA7">
        <w:t xml:space="preserve">: </w:t>
      </w:r>
      <w:bookmarkEnd w:id="17"/>
      <w:r w:rsidR="004D44A4">
        <w:t>&lt;Title of annex&gt;</w:t>
      </w:r>
      <w:bookmarkEnd w:id="19"/>
    </w:p>
    <w:p w14:paraId="3CF394EC" w14:textId="77777777" w:rsidR="00764282" w:rsidRDefault="00764282" w:rsidP="00052DF9">
      <w:pPr>
        <w:spacing w:before="120" w:after="120"/>
        <w:ind w:left="29"/>
        <w:jc w:val="left"/>
      </w:pPr>
    </w:p>
    <w:p w14:paraId="06C00D61" w14:textId="0A066362" w:rsidR="004D44A4" w:rsidRDefault="004D44A4" w:rsidP="00052DF9">
      <w:pPr>
        <w:spacing w:before="120" w:after="120"/>
        <w:jc w:val="left"/>
      </w:pPr>
      <w:bookmarkStart w:id="20" w:name="_Toc422318721"/>
      <w:r>
        <w:t xml:space="preserve">Text here </w:t>
      </w:r>
    </w:p>
    <w:p w14:paraId="3CF3951A" w14:textId="5736F1C1" w:rsidR="00764282" w:rsidRDefault="004D44A4" w:rsidP="00E50574">
      <w:pPr>
        <w:spacing w:before="120" w:after="120"/>
        <w:jc w:val="left"/>
      </w:pPr>
      <w:r>
        <w:t>(An annex is a separate, stand-alone document containing supporting data, or additional research or arguments that may either support the main report or illustrate a dissenting view.)</w:t>
      </w:r>
      <w:bookmarkEnd w:id="20"/>
    </w:p>
    <w:sectPr w:rsidR="00764282" w:rsidSect="00052DF9">
      <w:headerReference w:type="even" r:id="rId43"/>
      <w:headerReference w:type="default" r:id="rId44"/>
      <w:footerReference w:type="even" r:id="rId45"/>
      <w:footerReference w:type="default" r:id="rId46"/>
      <w:headerReference w:type="first" r:id="rId47"/>
      <w:footerReference w:type="first" r:id="rId48"/>
      <w:pgSz w:w="11906" w:h="16838"/>
      <w:pgMar w:top="1152" w:right="1728" w:bottom="1181"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FE0C" w14:textId="77777777" w:rsidR="009D44A7" w:rsidRDefault="009D44A7">
      <w:pPr>
        <w:spacing w:after="0"/>
      </w:pPr>
      <w:r>
        <w:separator/>
      </w:r>
    </w:p>
  </w:endnote>
  <w:endnote w:type="continuationSeparator" w:id="0">
    <w:p w14:paraId="62E167FF" w14:textId="77777777" w:rsidR="009D44A7" w:rsidRDefault="009D4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Narrow Light">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5" w14:textId="77777777" w:rsidR="00C75AE7" w:rsidRDefault="00C75AE7">
    <w:pPr>
      <w:spacing w:after="160" w:line="259" w:lineRule="auto"/>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E" w14:textId="77777777" w:rsidR="00C75AE7" w:rsidRDefault="00C75AE7">
    <w:pPr>
      <w:spacing w:after="160" w:line="259" w:lineRule="auto"/>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6" w14:textId="77777777" w:rsidR="00C75AE7" w:rsidRDefault="00C75AE7">
    <w:pPr>
      <w:spacing w:after="160" w:line="259"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8" w14:textId="253663ED" w:rsidR="00C75AE7" w:rsidRPr="008B3142" w:rsidRDefault="00C75AE7" w:rsidP="00DE7A1F">
    <w:pPr>
      <w:spacing w:after="160" w:line="259" w:lineRule="auto"/>
      <w:jc w:val="right"/>
      <w:rPr>
        <w:color w:val="0079AF"/>
      </w:rPr>
    </w:pPr>
    <w:r>
      <w:rPr>
        <w:color w:val="0079AF"/>
        <w:sz w:val="36"/>
      </w:rPr>
      <w:t>[Month] 201x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D" w14:textId="77777777" w:rsidR="00C75AE7" w:rsidRDefault="00C75AE7" w:rsidP="00D06539">
    <w:pPr>
      <w:tabs>
        <w:tab w:val="center" w:pos="-268"/>
        <w:tab w:val="left" w:pos="0"/>
      </w:tabs>
      <w:spacing w:after="0" w:line="259" w:lineRule="auto"/>
      <w:ind w:left="-1077"/>
      <w:jc w:val="left"/>
    </w:pPr>
    <w:r>
      <w:rPr>
        <w:noProof/>
        <w:color w:val="000000"/>
      </w:rPr>
      <mc:AlternateContent>
        <mc:Choice Requires="wpg">
          <w:drawing>
            <wp:anchor distT="0" distB="0" distL="114300" distR="114300" simplePos="0" relativeHeight="251652096" behindDoc="0" locked="0" layoutInCell="1" allowOverlap="1" wp14:anchorId="3CF3954F" wp14:editId="3CF39550">
              <wp:simplePos x="0" y="0"/>
              <wp:positionH relativeFrom="page">
                <wp:posOffset>0</wp:posOffset>
              </wp:positionH>
              <wp:positionV relativeFrom="page">
                <wp:posOffset>10118558</wp:posOffset>
              </wp:positionV>
              <wp:extent cx="270002" cy="5105"/>
              <wp:effectExtent l="0" t="0" r="0" b="0"/>
              <wp:wrapSquare wrapText="bothSides"/>
              <wp:docPr id="198842" name="Group 198842"/>
              <wp:cNvGraphicFramePr/>
              <a:graphic xmlns:a="http://schemas.openxmlformats.org/drawingml/2006/main">
                <a:graphicData uri="http://schemas.microsoft.com/office/word/2010/wordprocessingGroup">
                  <wpg:wgp>
                    <wpg:cNvGrpSpPr/>
                    <wpg:grpSpPr>
                      <a:xfrm>
                        <a:off x="0" y="0"/>
                        <a:ext cx="270002" cy="5105"/>
                        <a:chOff x="0" y="0"/>
                        <a:chExt cx="270002" cy="5105"/>
                      </a:xfrm>
                    </wpg:grpSpPr>
                    <wps:wsp>
                      <wps:cNvPr id="198843" name="Shape 198843"/>
                      <wps:cNvSpPr/>
                      <wps:spPr>
                        <a:xfrm>
                          <a:off x="0" y="0"/>
                          <a:ext cx="270002" cy="0"/>
                        </a:xfrm>
                        <a:custGeom>
                          <a:avLst/>
                          <a:gdLst/>
                          <a:ahLst/>
                          <a:cxnLst/>
                          <a:rect l="0" t="0" r="0" b="0"/>
                          <a:pathLst>
                            <a:path w="270002">
                              <a:moveTo>
                                <a:pt x="270002" y="0"/>
                              </a:moveTo>
                              <a:lnTo>
                                <a:pt x="0" y="0"/>
                              </a:lnTo>
                            </a:path>
                          </a:pathLst>
                        </a:custGeom>
                        <a:ln w="5105" cap="flat">
                          <a:miter lim="127000"/>
                        </a:ln>
                      </wps:spPr>
                      <wps:style>
                        <a:lnRef idx="1">
                          <a:srgbClr val="4C8EB2"/>
                        </a:lnRef>
                        <a:fillRef idx="0">
                          <a:srgbClr val="000000">
                            <a:alpha val="0"/>
                          </a:srgbClr>
                        </a:fillRef>
                        <a:effectRef idx="0">
                          <a:scrgbClr r="0" g="0" b="0"/>
                        </a:effectRef>
                        <a:fontRef idx="none"/>
                      </wps:style>
                      <wps:bodyPr/>
                    </wps:wsp>
                  </wpg:wgp>
                </a:graphicData>
              </a:graphic>
            </wp:anchor>
          </w:drawing>
        </mc:Choice>
        <mc:Fallback>
          <w:pict>
            <v:group w14:anchorId="4C7F6CE1" id="Group 198842" o:spid="_x0000_s1026" style="position:absolute;margin-left:0;margin-top:796.75pt;width:21.25pt;height:.4pt;z-index:251652096;mso-position-horizontal-relative:page;mso-position-vertical-relative:page" coordsize="270002,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">
              <v:shape id="Shape 198843" o:spid="_x0000_s1027" style="position:absolute;width:270002;height:0;visibility:visible;mso-wrap-style:square;v-text-anchor:top" coordsize="27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yWMMA&#10;AADfAAAADwAAAGRycy9kb3ducmV2LnhtbERPy0oDMRTdC/2HcAvubMYqOh2bFhGk4so+oNvr5JoM&#10;ndyEJHZGv94IgsvDeS/Xo+vFmWLqPCu4nlUgiFuvOzYKDvvnqxpEysgae8+k4IsSrFeTiyU22g+8&#10;pfMuG1FCODWowOYcGilTa8lhmvlAXLgPHx3mAqOROuJQwl0v51V1Jx12XBosBnqy1J52n06B+Q7b&#10;/vUY38P+3m6Gt9PRzP1Gqcvp+PgAItOY/8V/7hdd5i/q+vYGfv8UAH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yWMMAAADfAAAADwAAAAAAAAAAAAAAAACYAgAAZHJzL2Rv&#10;d25yZXYueG1sUEsFBgAAAAAEAAQA9QAAAIgDAAAAAA==&#10;" path="m270002,l,e" filled="f" strokecolor="#4c8eb2" strokeweight=".14181mm">
                <v:stroke miterlimit="83231f" joinstyle="miter"/>
                <v:path arrowok="t" textboxrect="0,0,270002,0"/>
              </v:shape>
              <w10:wrap type="square" anchorx="page" anchory="page"/>
            </v:group>
          </w:pict>
        </mc:Fallback>
      </mc:AlternateContent>
    </w:r>
    <w:r>
      <w:rPr>
        <w:color w:val="4C8EB2"/>
        <w:sz w:val="16"/>
      </w:rPr>
      <w:tab/>
    </w:r>
    <w:r>
      <w:rPr>
        <w:sz w:val="20"/>
      </w:rPr>
      <w:fldChar w:fldCharType="begin"/>
    </w:r>
    <w:r>
      <w:instrText xml:space="preserve"> PAGE   \* MERGEFORMAT </w:instrText>
    </w:r>
    <w:r>
      <w:rPr>
        <w:sz w:val="20"/>
      </w:rPr>
      <w:fldChar w:fldCharType="separate"/>
    </w:r>
    <w:r w:rsidR="00E71E5E" w:rsidRPr="00E71E5E">
      <w:rPr>
        <w:noProof/>
        <w:color w:val="4C8EB2"/>
        <w:sz w:val="16"/>
      </w:rPr>
      <w:t>14</w:t>
    </w:r>
    <w:r>
      <w:rPr>
        <w:color w:val="4C8EB2"/>
        <w:sz w:val="16"/>
      </w:rPr>
      <w:fldChar w:fldCharType="end"/>
    </w:r>
    <w:r>
      <w:rPr>
        <w:color w:val="4C8EB2"/>
        <w:sz w:val="16"/>
      </w:rPr>
      <w:tab/>
    </w:r>
    <w:r>
      <w:rPr>
        <w:color w:val="878887"/>
        <w:sz w:val="16"/>
      </w:rPr>
      <w:t>Title</w:t>
    </w:r>
  </w:p>
  <w:p w14:paraId="3CF3953E" w14:textId="77777777" w:rsidR="00C75AE7" w:rsidRDefault="00C75AE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F" w14:textId="77777777" w:rsidR="00C75AE7" w:rsidRDefault="00C75AE7" w:rsidP="00C2258E">
    <w:pPr>
      <w:spacing w:after="0" w:line="259" w:lineRule="auto"/>
      <w:ind w:right="-1077"/>
      <w:jc w:val="right"/>
    </w:pPr>
    <w:r>
      <w:rPr>
        <w:noProof/>
        <w:color w:val="000000"/>
      </w:rPr>
      <mc:AlternateContent>
        <mc:Choice Requires="wpg">
          <w:drawing>
            <wp:anchor distT="0" distB="0" distL="114300" distR="114300" simplePos="0" relativeHeight="251655168" behindDoc="0" locked="0" layoutInCell="1" allowOverlap="1" wp14:anchorId="3CF39551" wp14:editId="3CF39552">
              <wp:simplePos x="0" y="0"/>
              <wp:positionH relativeFrom="page">
                <wp:posOffset>7286400</wp:posOffset>
              </wp:positionH>
              <wp:positionV relativeFrom="page">
                <wp:posOffset>10113449</wp:posOffset>
              </wp:positionV>
              <wp:extent cx="273605" cy="5105"/>
              <wp:effectExtent l="0" t="0" r="0" b="0"/>
              <wp:wrapSquare wrapText="bothSides"/>
              <wp:docPr id="198830" name="Group 198830"/>
              <wp:cNvGraphicFramePr/>
              <a:graphic xmlns:a="http://schemas.openxmlformats.org/drawingml/2006/main">
                <a:graphicData uri="http://schemas.microsoft.com/office/word/2010/wordprocessingGroup">
                  <wpg:wgp>
                    <wpg:cNvGrpSpPr/>
                    <wpg:grpSpPr>
                      <a:xfrm>
                        <a:off x="0" y="0"/>
                        <a:ext cx="273605" cy="5105"/>
                        <a:chOff x="0" y="0"/>
                        <a:chExt cx="273605" cy="5105"/>
                      </a:xfrm>
                    </wpg:grpSpPr>
                    <wps:wsp>
                      <wps:cNvPr id="198831" name="Shape 198831"/>
                      <wps:cNvSpPr/>
                      <wps:spPr>
                        <a:xfrm>
                          <a:off x="0" y="0"/>
                          <a:ext cx="273605" cy="0"/>
                        </a:xfrm>
                        <a:custGeom>
                          <a:avLst/>
                          <a:gdLst/>
                          <a:ahLst/>
                          <a:cxnLst/>
                          <a:rect l="0" t="0" r="0" b="0"/>
                          <a:pathLst>
                            <a:path w="273605">
                              <a:moveTo>
                                <a:pt x="273605" y="0"/>
                              </a:moveTo>
                              <a:lnTo>
                                <a:pt x="0" y="0"/>
                              </a:lnTo>
                            </a:path>
                          </a:pathLst>
                        </a:custGeom>
                        <a:ln w="5105" cap="flat">
                          <a:miter lim="127000"/>
                        </a:ln>
                      </wps:spPr>
                      <wps:style>
                        <a:lnRef idx="1">
                          <a:srgbClr val="4C8EB2"/>
                        </a:lnRef>
                        <a:fillRef idx="0">
                          <a:srgbClr val="000000">
                            <a:alpha val="0"/>
                          </a:srgbClr>
                        </a:fillRef>
                        <a:effectRef idx="0">
                          <a:scrgbClr r="0" g="0" b="0"/>
                        </a:effectRef>
                        <a:fontRef idx="none"/>
                      </wps:style>
                      <wps:bodyPr/>
                    </wps:wsp>
                  </wpg:wgp>
                </a:graphicData>
              </a:graphic>
            </wp:anchor>
          </w:drawing>
        </mc:Choice>
        <mc:Fallback>
          <w:pict>
            <v:group w14:anchorId="2C9AEE23" id="Group 198830" o:spid="_x0000_s1026" style="position:absolute;margin-left:573.75pt;margin-top:796.35pt;width:21.55pt;height:.4pt;z-index:251655168;mso-position-horizontal-relative:page;mso-position-vertical-relative:page" coordsize="273605,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">
              <v:shape id="Shape 198831" o:spid="_x0000_s1027" style="position:absolute;width:273605;height:0;visibility:visible;mso-wrap-style:square;v-text-anchor:top" coordsize="273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5lsIA&#10;AADfAAAADwAAAGRycy9kb3ducmV2LnhtbERPTYvCMBC9L/gfwgje1rQKS61GUUHoQVhWBT0OzdgW&#10;m0lpYq3/3gjCHh/ve7HqTS06al1lWUE8jkAQ51ZXXCg4HXffCQjnkTXWlknBkxysloOvBabaPviP&#10;uoMvRAhhl6KC0vsmldLlJRl0Y9sQB+5qW4M+wLaQusVHCDe1nETRjzRYcWgosaFtSfntcDcKNvHp&#10;ipfMbdeTS9Ftsvv51+1ZqdGwX89BeOr9v/jjznSYP0uSaQzvPwG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bmWwgAAAN8AAAAPAAAAAAAAAAAAAAAAAJgCAABkcnMvZG93&#10;bnJldi54bWxQSwUGAAAAAAQABAD1AAAAhwMAAAAA&#10;" path="m273605,l,e" filled="f" strokecolor="#4c8eb2" strokeweight=".14181mm">
                <v:stroke miterlimit="83231f" joinstyle="miter"/>
                <v:path arrowok="t" textboxrect="0,0,273605,0"/>
              </v:shape>
              <w10:wrap type="square" anchorx="page" anchory="page"/>
            </v:group>
          </w:pict>
        </mc:Fallback>
      </mc:AlternateContent>
    </w:r>
    <w:r>
      <w:rPr>
        <w:sz w:val="20"/>
      </w:rPr>
      <w:fldChar w:fldCharType="begin"/>
    </w:r>
    <w:r>
      <w:instrText xml:space="preserve"> PAGE   \* MERGEFORMAT </w:instrText>
    </w:r>
    <w:r>
      <w:rPr>
        <w:sz w:val="20"/>
      </w:rPr>
      <w:fldChar w:fldCharType="separate"/>
    </w:r>
    <w:r w:rsidR="00E71E5E" w:rsidRPr="00E71E5E">
      <w:rPr>
        <w:noProof/>
        <w:color w:val="4C8EB2"/>
        <w:sz w:val="16"/>
      </w:rPr>
      <w:t>7</w:t>
    </w:r>
    <w:r>
      <w:rPr>
        <w:color w:val="4C8EB2"/>
        <w:sz w:val="16"/>
      </w:rPr>
      <w:fldChar w:fldCharType="end"/>
    </w:r>
    <w:r>
      <w:rPr>
        <w:color w:val="4C8EB2"/>
        <w:sz w:val="16"/>
      </w:rPr>
      <w:tab/>
    </w:r>
  </w:p>
  <w:p w14:paraId="3CF39540" w14:textId="77777777" w:rsidR="00C75AE7" w:rsidRDefault="00C75A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3" w14:textId="77777777" w:rsidR="00C75AE7" w:rsidRDefault="00C75AE7">
    <w:pPr>
      <w:tabs>
        <w:tab w:val="center" w:pos="-268"/>
        <w:tab w:val="center" w:pos="1562"/>
      </w:tabs>
      <w:spacing w:after="0" w:line="259" w:lineRule="auto"/>
      <w:ind w:left="-1077"/>
      <w:jc w:val="left"/>
    </w:pPr>
    <w:r>
      <w:rPr>
        <w:noProof/>
        <w:color w:val="000000"/>
      </w:rPr>
      <mc:AlternateContent>
        <mc:Choice Requires="wpg">
          <w:drawing>
            <wp:anchor distT="0" distB="0" distL="114300" distR="114300" simplePos="0" relativeHeight="251658240" behindDoc="0" locked="0" layoutInCell="1" allowOverlap="1" wp14:anchorId="3CF39553" wp14:editId="3CF39554">
              <wp:simplePos x="0" y="0"/>
              <wp:positionH relativeFrom="page">
                <wp:posOffset>0</wp:posOffset>
              </wp:positionH>
              <wp:positionV relativeFrom="page">
                <wp:posOffset>10118558</wp:posOffset>
              </wp:positionV>
              <wp:extent cx="270002" cy="5105"/>
              <wp:effectExtent l="0" t="0" r="0" b="0"/>
              <wp:wrapSquare wrapText="bothSides"/>
              <wp:docPr id="198820" name="Group 198820"/>
              <wp:cNvGraphicFramePr/>
              <a:graphic xmlns:a="http://schemas.openxmlformats.org/drawingml/2006/main">
                <a:graphicData uri="http://schemas.microsoft.com/office/word/2010/wordprocessingGroup">
                  <wpg:wgp>
                    <wpg:cNvGrpSpPr/>
                    <wpg:grpSpPr>
                      <a:xfrm>
                        <a:off x="0" y="0"/>
                        <a:ext cx="270002" cy="5105"/>
                        <a:chOff x="0" y="0"/>
                        <a:chExt cx="270002" cy="5105"/>
                      </a:xfrm>
                    </wpg:grpSpPr>
                    <wps:wsp>
                      <wps:cNvPr id="198821" name="Shape 198821"/>
                      <wps:cNvSpPr/>
                      <wps:spPr>
                        <a:xfrm>
                          <a:off x="0" y="0"/>
                          <a:ext cx="270002" cy="0"/>
                        </a:xfrm>
                        <a:custGeom>
                          <a:avLst/>
                          <a:gdLst/>
                          <a:ahLst/>
                          <a:cxnLst/>
                          <a:rect l="0" t="0" r="0" b="0"/>
                          <a:pathLst>
                            <a:path w="270002">
                              <a:moveTo>
                                <a:pt x="270002" y="0"/>
                              </a:moveTo>
                              <a:lnTo>
                                <a:pt x="0" y="0"/>
                              </a:lnTo>
                            </a:path>
                          </a:pathLst>
                        </a:custGeom>
                        <a:ln w="5105" cap="flat">
                          <a:miter lim="127000"/>
                        </a:ln>
                      </wps:spPr>
                      <wps:style>
                        <a:lnRef idx="1">
                          <a:srgbClr val="4C8EB2"/>
                        </a:lnRef>
                        <a:fillRef idx="0">
                          <a:srgbClr val="000000">
                            <a:alpha val="0"/>
                          </a:srgbClr>
                        </a:fillRef>
                        <a:effectRef idx="0">
                          <a:scrgbClr r="0" g="0" b="0"/>
                        </a:effectRef>
                        <a:fontRef idx="none"/>
                      </wps:style>
                      <wps:bodyPr/>
                    </wps:wsp>
                  </wpg:wgp>
                </a:graphicData>
              </a:graphic>
            </wp:anchor>
          </w:drawing>
        </mc:Choice>
        <mc:Fallback>
          <w:pict>
            <v:group w14:anchorId="33AA1DDD" id="Group 198820" o:spid="_x0000_s1026" style="position:absolute;margin-left:0;margin-top:796.75pt;width:21.25pt;height:.4pt;z-index:251658240;mso-position-horizontal-relative:page;mso-position-vertical-relative:page" coordsize="270002,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">
              <v:shape id="Shape 198821" o:spid="_x0000_s1027" style="position:absolute;width:270002;height:0;visibility:visible;mso-wrap-style:square;v-text-anchor:top" coordsize="27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sFMMA&#10;AADfAAAADwAAAGRycy9kb3ducmV2LnhtbERPy0oDMRTdC/5DuII7m+ksdJw2LSJIxZV9QLfXyW0y&#10;dHITktgZ/XojCC4P571cT24QF4qp96xgPqtAEHde92wUHPYvdw2IlJE1Dp5JwRclWK+ur5bYaj/y&#10;li67bEQJ4dSiAptzaKVMnSWHaeYDceFOPjrMBUYjdcSxhLtB1lV1Lx32XBosBnq21J13n06B+Q7b&#10;4e0YP8L+wW7G9/PR1H6j1O3N9LQAkWnK/+I/96su8x+bpp7D758C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sFMMAAADfAAAADwAAAAAAAAAAAAAAAACYAgAAZHJzL2Rv&#10;d25yZXYueG1sUEsFBgAAAAAEAAQA9QAAAIgDAAAAAA==&#10;" path="m270002,l,e" filled="f" strokecolor="#4c8eb2" strokeweight=".14181mm">
                <v:stroke miterlimit="83231f" joinstyle="miter"/>
                <v:path arrowok="t" textboxrect="0,0,270002,0"/>
              </v:shape>
              <w10:wrap type="square" anchorx="page" anchory="page"/>
            </v:group>
          </w:pict>
        </mc:Fallback>
      </mc:AlternateContent>
    </w:r>
    <w:r>
      <w:rPr>
        <w:color w:val="4C8EB2"/>
        <w:sz w:val="16"/>
      </w:rPr>
      <w:tab/>
    </w:r>
    <w:r>
      <w:rPr>
        <w:sz w:val="20"/>
      </w:rPr>
      <w:fldChar w:fldCharType="begin"/>
    </w:r>
    <w:r>
      <w:instrText xml:space="preserve"> PAGE   \* MERGEFORMAT </w:instrText>
    </w:r>
    <w:r>
      <w:rPr>
        <w:sz w:val="20"/>
      </w:rPr>
      <w:fldChar w:fldCharType="separate"/>
    </w:r>
    <w:r>
      <w:rPr>
        <w:color w:val="4C8EB2"/>
        <w:sz w:val="16"/>
      </w:rPr>
      <w:t>4</w:t>
    </w:r>
    <w:r>
      <w:rPr>
        <w:color w:val="4C8EB2"/>
        <w:sz w:val="16"/>
      </w:rPr>
      <w:fldChar w:fldCharType="end"/>
    </w:r>
    <w:r>
      <w:rPr>
        <w:color w:val="4C8EB2"/>
        <w:sz w:val="16"/>
      </w:rPr>
      <w:tab/>
    </w:r>
    <w:r>
      <w:rPr>
        <w:color w:val="878887"/>
        <w:sz w:val="16"/>
      </w:rPr>
      <w:t>Renewable Energy Target Setting</w:t>
    </w:r>
  </w:p>
  <w:p w14:paraId="3CF39544" w14:textId="77777777" w:rsidR="00C75AE7" w:rsidRDefault="00C75AE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8" w14:textId="77777777" w:rsidR="00C75AE7" w:rsidRDefault="00C75AE7">
    <w:pPr>
      <w:spacing w:after="0" w:line="259" w:lineRule="auto"/>
      <w:ind w:right="-676"/>
      <w:jc w:val="right"/>
    </w:pPr>
    <w:r>
      <w:rPr>
        <w:noProof/>
        <w:color w:val="000000"/>
      </w:rPr>
      <mc:AlternateContent>
        <mc:Choice Requires="wpg">
          <w:drawing>
            <wp:anchor distT="0" distB="0" distL="114300" distR="114300" simplePos="0" relativeHeight="251665408" behindDoc="0" locked="0" layoutInCell="1" allowOverlap="1" wp14:anchorId="3CF39555" wp14:editId="3CF39556">
              <wp:simplePos x="0" y="0"/>
              <wp:positionH relativeFrom="page">
                <wp:posOffset>7286400</wp:posOffset>
              </wp:positionH>
              <wp:positionV relativeFrom="page">
                <wp:posOffset>10113449</wp:posOffset>
              </wp:positionV>
              <wp:extent cx="273605" cy="5105"/>
              <wp:effectExtent l="0" t="0" r="0" b="0"/>
              <wp:wrapSquare wrapText="bothSides"/>
              <wp:docPr id="198904" name="Group 198904"/>
              <wp:cNvGraphicFramePr/>
              <a:graphic xmlns:a="http://schemas.openxmlformats.org/drawingml/2006/main">
                <a:graphicData uri="http://schemas.microsoft.com/office/word/2010/wordprocessingGroup">
                  <wpg:wgp>
                    <wpg:cNvGrpSpPr/>
                    <wpg:grpSpPr>
                      <a:xfrm>
                        <a:off x="0" y="0"/>
                        <a:ext cx="273605" cy="5105"/>
                        <a:chOff x="0" y="0"/>
                        <a:chExt cx="273605" cy="5105"/>
                      </a:xfrm>
                    </wpg:grpSpPr>
                    <wps:wsp>
                      <wps:cNvPr id="198905" name="Shape 198905"/>
                      <wps:cNvSpPr/>
                      <wps:spPr>
                        <a:xfrm>
                          <a:off x="0" y="0"/>
                          <a:ext cx="273605" cy="0"/>
                        </a:xfrm>
                        <a:custGeom>
                          <a:avLst/>
                          <a:gdLst/>
                          <a:ahLst/>
                          <a:cxnLst/>
                          <a:rect l="0" t="0" r="0" b="0"/>
                          <a:pathLst>
                            <a:path w="273605">
                              <a:moveTo>
                                <a:pt x="273605" y="0"/>
                              </a:moveTo>
                              <a:lnTo>
                                <a:pt x="0" y="0"/>
                              </a:lnTo>
                            </a:path>
                          </a:pathLst>
                        </a:custGeom>
                        <a:ln w="5105" cap="flat">
                          <a:miter lim="127000"/>
                        </a:ln>
                      </wps:spPr>
                      <wps:style>
                        <a:lnRef idx="1">
                          <a:srgbClr val="4C8EB2"/>
                        </a:lnRef>
                        <a:fillRef idx="0">
                          <a:srgbClr val="000000">
                            <a:alpha val="0"/>
                          </a:srgbClr>
                        </a:fillRef>
                        <a:effectRef idx="0">
                          <a:scrgbClr r="0" g="0" b="0"/>
                        </a:effectRef>
                        <a:fontRef idx="none"/>
                      </wps:style>
                      <wps:bodyPr/>
                    </wps:wsp>
                  </wpg:wgp>
                </a:graphicData>
              </a:graphic>
            </wp:anchor>
          </w:drawing>
        </mc:Choice>
        <mc:Fallback>
          <w:pict>
            <v:group w14:anchorId="42CEEEBA" id="Group 198904" o:spid="_x0000_s1026" style="position:absolute;margin-left:573.75pt;margin-top:796.35pt;width:21.55pt;height:.4pt;z-index:251665408;mso-position-horizontal-relative:page;mso-position-vertical-relative:page" coordsize="273605,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">
              <v:shape id="Shape 198905" o:spid="_x0000_s1027" style="position:absolute;width:273605;height:0;visibility:visible;mso-wrap-style:square;v-text-anchor:top" coordsize="273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6tcIA&#10;AADfAAAADwAAAGRycy9kb3ducmV2LnhtbERPy4rCMBTdD/gP4QruxlRBsdUoKghdCOIDdHlprm2x&#10;uSlNrPXvzcCAy8N5L1adqURLjSstKxgNIxDEmdUl5wou593vDITzyBory6TgTQ5Wy97PAhNtX3yk&#10;9uRzEULYJaig8L5OpHRZQQbd0NbEgbvbxqAPsMmlbvAVwk0lx1E0lQZLDg0F1rQtKHucnkbBZnS5&#10;4y112/X4lreb9Hk9uD0rNeh36zkIT53/iv/dqQ7z41kcTeDvTwA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3q1wgAAAN8AAAAPAAAAAAAAAAAAAAAAAJgCAABkcnMvZG93&#10;bnJldi54bWxQSwUGAAAAAAQABAD1AAAAhwMAAAAA&#10;" path="m273605,l,e" filled="f" strokecolor="#4c8eb2" strokeweight=".14181mm">
                <v:stroke miterlimit="83231f" joinstyle="miter"/>
                <v:path arrowok="t" textboxrect="0,0,273605,0"/>
              </v:shape>
              <w10:wrap type="square" anchorx="page" anchory="page"/>
            </v:group>
          </w:pict>
        </mc:Fallback>
      </mc:AlternateContent>
    </w:r>
    <w:r>
      <w:rPr>
        <w:sz w:val="20"/>
      </w:rPr>
      <w:fldChar w:fldCharType="begin"/>
    </w:r>
    <w:r>
      <w:instrText xml:space="preserve"> PAGE   \* MERGEFORMAT </w:instrText>
    </w:r>
    <w:r>
      <w:rPr>
        <w:sz w:val="20"/>
      </w:rPr>
      <w:fldChar w:fldCharType="separate"/>
    </w:r>
    <w:r>
      <w:rPr>
        <w:color w:val="4C8EB2"/>
        <w:sz w:val="16"/>
      </w:rPr>
      <w:t>5</w:t>
    </w:r>
    <w:r>
      <w:rPr>
        <w:color w:val="4C8EB2"/>
        <w:sz w:val="16"/>
      </w:rPr>
      <w:fldChar w:fldCharType="end"/>
    </w:r>
    <w:r>
      <w:rPr>
        <w:color w:val="4C8EB2"/>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B" w14:textId="77777777" w:rsidR="00C75AE7" w:rsidRDefault="00C75AE7">
    <w:pPr>
      <w:spacing w:after="160" w:line="259" w:lineRule="auto"/>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C" w14:textId="77777777" w:rsidR="00C75AE7" w:rsidRDefault="00C75AE7">
    <w:pPr>
      <w:spacing w:after="160" w:line="259"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B9E8" w14:textId="77777777" w:rsidR="009D44A7" w:rsidRDefault="009D44A7">
      <w:pPr>
        <w:spacing w:after="0" w:line="247" w:lineRule="auto"/>
        <w:ind w:left="57"/>
        <w:jc w:val="left"/>
      </w:pPr>
      <w:r>
        <w:separator/>
      </w:r>
    </w:p>
  </w:footnote>
  <w:footnote w:type="continuationSeparator" w:id="0">
    <w:p w14:paraId="0873D441" w14:textId="77777777" w:rsidR="009D44A7" w:rsidRDefault="009D44A7">
      <w:pPr>
        <w:spacing w:after="0" w:line="247" w:lineRule="auto"/>
        <w:ind w:left="57"/>
        <w:jc w:val="left"/>
      </w:pPr>
      <w:r>
        <w:continuationSeparator/>
      </w:r>
    </w:p>
  </w:footnote>
  <w:footnote w:id="1">
    <w:p w14:paraId="3CF39559" w14:textId="2A782427" w:rsidR="00C75AE7" w:rsidRDefault="00C75AE7" w:rsidP="004054C4">
      <w:pPr>
        <w:pStyle w:val="footnotedescription"/>
        <w:ind w:left="-247"/>
      </w:pPr>
      <w:r>
        <w:rPr>
          <w:rStyle w:val="footnotemark"/>
        </w:rPr>
        <w:footnoteRef/>
      </w:r>
      <w:r>
        <w:t xml:space="preserve"> </w:t>
      </w:r>
      <w:r w:rsidR="007B77F2" w:rsidRPr="007B77F2">
        <w:t xml:space="preserve">Lorem ipsum dolor sit amet, ut duis, tellus maxime hac fermentum, amet sollicitudin lorem mauris exercitationem.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3" w14:textId="77777777" w:rsidR="00C75AE7" w:rsidRPr="00633EF1" w:rsidRDefault="00C75AE7" w:rsidP="00633EF1">
    <w:pPr>
      <w:pStyle w:val="Header"/>
      <w:tabs>
        <w:tab w:val="clear" w:pos="4513"/>
        <w:tab w:val="clear" w:pos="9026"/>
        <w:tab w:val="left" w:pos="360"/>
      </w:tabs>
      <w:rPr>
        <w:sz w:val="2"/>
      </w:rPr>
    </w:pPr>
    <w:r>
      <w:rPr>
        <w:sz w:val="2"/>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9" w14:textId="77777777" w:rsidR="00C75AE7" w:rsidRDefault="00C75AE7">
    <w:pPr>
      <w:spacing w:after="160" w:line="259" w:lineRule="auto"/>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A" w14:textId="77777777" w:rsidR="00C75AE7" w:rsidRDefault="00C75AE7">
    <w:pPr>
      <w:spacing w:after="160" w:line="259" w:lineRule="auto"/>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D" w14:textId="77777777" w:rsidR="00C75AE7" w:rsidRDefault="00C75AE7">
    <w:pPr>
      <w:spacing w:after="160" w:line="259"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4" w14:textId="77777777" w:rsidR="00C75AE7" w:rsidRDefault="00C75AE7">
    <w:pPr>
      <w:spacing w:after="160" w:line="259"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7" w14:textId="77777777" w:rsidR="00C75AE7" w:rsidRDefault="00C75AE7">
    <w:pPr>
      <w:spacing w:after="160" w:line="259"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9" w14:textId="77777777" w:rsidR="00C75AE7" w:rsidRDefault="00C75AE7">
    <w:pPr>
      <w:spacing w:after="160" w:line="259" w:lineRule="auto"/>
      <w:jc w:val="left"/>
    </w:pPr>
  </w:p>
  <w:p w14:paraId="3CF3953A" w14:textId="77777777" w:rsidR="00C75AE7" w:rsidRDefault="00C75AE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3B" w14:textId="77777777" w:rsidR="00C75AE7" w:rsidRDefault="00C75AE7">
    <w:pPr>
      <w:spacing w:after="160" w:line="259" w:lineRule="auto"/>
      <w:jc w:val="left"/>
    </w:pPr>
  </w:p>
  <w:p w14:paraId="3CF3953C" w14:textId="77777777" w:rsidR="00C75AE7" w:rsidRDefault="00C75AE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1" w14:textId="77777777" w:rsidR="00C75AE7" w:rsidRDefault="00C75AE7">
    <w:pPr>
      <w:spacing w:after="160" w:line="259" w:lineRule="auto"/>
      <w:jc w:val="left"/>
    </w:pPr>
  </w:p>
  <w:p w14:paraId="3CF39542" w14:textId="77777777" w:rsidR="00C75AE7" w:rsidRDefault="00C75AE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5" w14:textId="77777777" w:rsidR="00C75AE7" w:rsidRDefault="00C75AE7">
    <w:pPr>
      <w:spacing w:after="160" w:line="259"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6" w14:textId="77777777" w:rsidR="00C75AE7" w:rsidRDefault="00C75AE7">
    <w:pPr>
      <w:spacing w:after="160" w:line="259" w:lineRule="auto"/>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9547" w14:textId="77777777" w:rsidR="00C75AE7" w:rsidRDefault="00C75AE7">
    <w:pPr>
      <w:spacing w:after="160" w:line="259"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B4B14"/>
    <w:multiLevelType w:val="hybridMultilevel"/>
    <w:tmpl w:val="3F200884"/>
    <w:lvl w:ilvl="0" w:tplc="9C4808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44A03"/>
    <w:multiLevelType w:val="multilevel"/>
    <w:tmpl w:val="07BAAEA4"/>
    <w:styleLink w:val="ListHeadings"/>
    <w:lvl w:ilvl="0">
      <w:start w:val="1"/>
      <w:numFmt w:val="decimal"/>
      <w:pStyle w:val="Chapters"/>
      <w:lvlText w:val="%1."/>
      <w:lvlJc w:val="left"/>
      <w:pPr>
        <w:ind w:left="547" w:hanging="547"/>
      </w:pPr>
      <w:rPr>
        <w:rFonts w:hint="default"/>
      </w:rPr>
    </w:lvl>
    <w:lvl w:ilvl="1">
      <w:start w:val="1"/>
      <w:numFmt w:val="decimal"/>
      <w:pStyle w:val="Sectionsheading"/>
      <w:lvlText w:val="%1.%2."/>
      <w:lvlJc w:val="left"/>
      <w:pPr>
        <w:ind w:left="547" w:hanging="547"/>
      </w:pPr>
      <w:rPr>
        <w:rFonts w:hint="default"/>
      </w:rPr>
    </w:lvl>
    <w:lvl w:ilvl="2">
      <w:start w:val="1"/>
      <w:numFmt w:val="lowerRoman"/>
      <w:lvlText w:val="%3)"/>
      <w:lvlJc w:val="left"/>
      <w:pPr>
        <w:ind w:left="2070" w:hanging="36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decimal"/>
      <w:lvlText w:val="%7."/>
      <w:lvlJc w:val="left"/>
      <w:pPr>
        <w:ind w:left="3510" w:hanging="360"/>
      </w:pPr>
      <w:rPr>
        <w:rFonts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2">
    <w:nsid w:val="26D739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F15FCF"/>
    <w:multiLevelType w:val="hybridMultilevel"/>
    <w:tmpl w:val="C498B1CA"/>
    <w:lvl w:ilvl="0" w:tplc="215AFA56">
      <w:start w:val="3"/>
      <w:numFmt w:val="decimal"/>
      <w:lvlText w:val="%1."/>
      <w:lvlJc w:val="left"/>
      <w:pPr>
        <w:ind w:left="265"/>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lvl w:ilvl="1" w:tplc="5D98FBBC">
      <w:start w:val="1"/>
      <w:numFmt w:val="lowerLetter"/>
      <w:lvlText w:val="%2"/>
      <w:lvlJc w:val="left"/>
      <w:pPr>
        <w:ind w:left="1080"/>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lvl w:ilvl="2" w:tplc="2774F1D4">
      <w:start w:val="1"/>
      <w:numFmt w:val="lowerRoman"/>
      <w:lvlText w:val="%3"/>
      <w:lvlJc w:val="left"/>
      <w:pPr>
        <w:ind w:left="1800"/>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lvl w:ilvl="3" w:tplc="D4B495AE">
      <w:start w:val="1"/>
      <w:numFmt w:val="decimal"/>
      <w:lvlText w:val="%4"/>
      <w:lvlJc w:val="left"/>
      <w:pPr>
        <w:ind w:left="2520"/>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lvl w:ilvl="4" w:tplc="98268188">
      <w:start w:val="1"/>
      <w:numFmt w:val="lowerLetter"/>
      <w:lvlText w:val="%5"/>
      <w:lvlJc w:val="left"/>
      <w:pPr>
        <w:ind w:left="3240"/>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lvl w:ilvl="5" w:tplc="A49ED6DC">
      <w:start w:val="1"/>
      <w:numFmt w:val="lowerRoman"/>
      <w:lvlText w:val="%6"/>
      <w:lvlJc w:val="left"/>
      <w:pPr>
        <w:ind w:left="3960"/>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lvl w:ilvl="6" w:tplc="45483FC0">
      <w:start w:val="1"/>
      <w:numFmt w:val="decimal"/>
      <w:lvlText w:val="%7"/>
      <w:lvlJc w:val="left"/>
      <w:pPr>
        <w:ind w:left="4680"/>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lvl w:ilvl="7" w:tplc="3A9AB452">
      <w:start w:val="1"/>
      <w:numFmt w:val="lowerLetter"/>
      <w:lvlText w:val="%8"/>
      <w:lvlJc w:val="left"/>
      <w:pPr>
        <w:ind w:left="5400"/>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lvl w:ilvl="8" w:tplc="3D1EF7A8">
      <w:start w:val="1"/>
      <w:numFmt w:val="lowerRoman"/>
      <w:lvlText w:val="%9"/>
      <w:lvlJc w:val="left"/>
      <w:pPr>
        <w:ind w:left="6120"/>
      </w:pPr>
      <w:rPr>
        <w:rFonts w:ascii="Calibri" w:eastAsia="Calibri" w:hAnsi="Calibri" w:cs="Calibri"/>
        <w:b w:val="0"/>
        <w:i w:val="0"/>
        <w:strike w:val="0"/>
        <w:dstrike w:val="0"/>
        <w:color w:val="737473"/>
        <w:sz w:val="16"/>
        <w:szCs w:val="16"/>
        <w:u w:val="none" w:color="000000"/>
        <w:bdr w:val="none" w:sz="0" w:space="0" w:color="auto"/>
        <w:shd w:val="clear" w:color="auto" w:fill="auto"/>
        <w:vertAlign w:val="baseline"/>
      </w:rPr>
    </w:lvl>
  </w:abstractNum>
  <w:abstractNum w:abstractNumId="4">
    <w:nsid w:val="32B04F02"/>
    <w:multiLevelType w:val="hybridMultilevel"/>
    <w:tmpl w:val="66A8A8E0"/>
    <w:lvl w:ilvl="0" w:tplc="10F03034">
      <w:start w:val="1"/>
      <w:numFmt w:val="decimal"/>
      <w:lvlText w:val="%1."/>
      <w:lvlJc w:val="left"/>
      <w:pPr>
        <w:ind w:left="6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5A42272">
      <w:start w:val="1"/>
      <w:numFmt w:val="lowerLetter"/>
      <w:lvlText w:val="%2"/>
      <w:lvlJc w:val="left"/>
      <w:pPr>
        <w:ind w:left="13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B88184">
      <w:start w:val="1"/>
      <w:numFmt w:val="lowerRoman"/>
      <w:lvlText w:val="%3"/>
      <w:lvlJc w:val="left"/>
      <w:pPr>
        <w:ind w:left="20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2A2C42E">
      <w:start w:val="1"/>
      <w:numFmt w:val="decimal"/>
      <w:lvlText w:val="%4"/>
      <w:lvlJc w:val="left"/>
      <w:pPr>
        <w:ind w:left="27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59AE3A0">
      <w:start w:val="1"/>
      <w:numFmt w:val="lowerLetter"/>
      <w:lvlText w:val="%5"/>
      <w:lvlJc w:val="left"/>
      <w:pPr>
        <w:ind w:left="34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FEA95A8">
      <w:start w:val="1"/>
      <w:numFmt w:val="lowerRoman"/>
      <w:lvlText w:val="%6"/>
      <w:lvlJc w:val="left"/>
      <w:pPr>
        <w:ind w:left="42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24800A">
      <w:start w:val="1"/>
      <w:numFmt w:val="decimal"/>
      <w:lvlText w:val="%7"/>
      <w:lvlJc w:val="left"/>
      <w:pPr>
        <w:ind w:left="49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A8259D2">
      <w:start w:val="1"/>
      <w:numFmt w:val="lowerLetter"/>
      <w:lvlText w:val="%8"/>
      <w:lvlJc w:val="left"/>
      <w:pPr>
        <w:ind w:left="56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98B732">
      <w:start w:val="1"/>
      <w:numFmt w:val="lowerRoman"/>
      <w:lvlText w:val="%9"/>
      <w:lvlJc w:val="left"/>
      <w:pPr>
        <w:ind w:left="63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3455585C"/>
    <w:multiLevelType w:val="hybridMultilevel"/>
    <w:tmpl w:val="40DCB1A8"/>
    <w:lvl w:ilvl="0" w:tplc="8EB4FD7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83627"/>
    <w:multiLevelType w:val="multilevel"/>
    <w:tmpl w:val="4BCE70BE"/>
    <w:lvl w:ilvl="0">
      <w:start w:val="1"/>
      <w:numFmt w:val="decimal"/>
      <w:lvlText w:val="%1."/>
      <w:lvlJc w:val="left"/>
      <w:pPr>
        <w:ind w:left="1880"/>
      </w:pPr>
      <w:rPr>
        <w:rFonts w:ascii="Calibri" w:eastAsia="Calibri" w:hAnsi="Calibri" w:cs="Calibri"/>
        <w:b w:val="0"/>
        <w:i w:val="0"/>
        <w:strike w:val="0"/>
        <w:dstrike w:val="0"/>
        <w:color w:val="006E99"/>
        <w:sz w:val="20"/>
        <w:szCs w:val="20"/>
        <w:u w:val="none" w:color="000000"/>
        <w:bdr w:val="none" w:sz="0" w:space="0" w:color="auto"/>
        <w:shd w:val="clear" w:color="auto" w:fill="auto"/>
        <w:vertAlign w:val="baseline"/>
      </w:rPr>
    </w:lvl>
    <w:lvl w:ilvl="1">
      <w:start w:val="1"/>
      <w:numFmt w:val="decimal"/>
      <w:lvlText w:val="%1.%2"/>
      <w:lvlJc w:val="left"/>
      <w:pPr>
        <w:ind w:left="18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1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0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7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nsid w:val="3B817215"/>
    <w:multiLevelType w:val="hybridMultilevel"/>
    <w:tmpl w:val="D6A650B6"/>
    <w:lvl w:ilvl="0" w:tplc="CB26EADE">
      <w:start w:val="1"/>
      <w:numFmt w:val="bullet"/>
      <w:lvlText w:val="•"/>
      <w:lvlJc w:val="left"/>
      <w:pPr>
        <w:ind w:left="6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E86FB0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B72310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CAC6F6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912782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306FE1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6EC78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73CAEC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058211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409E2915"/>
    <w:multiLevelType w:val="hybridMultilevel"/>
    <w:tmpl w:val="969C41F4"/>
    <w:lvl w:ilvl="0" w:tplc="A2FE6DC8">
      <w:start w:val="1"/>
      <w:numFmt w:val="bullet"/>
      <w:pStyle w:val="Boxbulletlist"/>
      <w:lvlText w:val="•"/>
      <w:lvlJc w:val="left"/>
      <w:pPr>
        <w:ind w:left="37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8D4B60A">
      <w:start w:val="1"/>
      <w:numFmt w:val="bullet"/>
      <w:lvlText w:val="o"/>
      <w:lvlJc w:val="left"/>
      <w:pPr>
        <w:ind w:left="109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E06A56">
      <w:start w:val="1"/>
      <w:numFmt w:val="bullet"/>
      <w:lvlText w:val="▪"/>
      <w:lvlJc w:val="left"/>
      <w:pPr>
        <w:ind w:left="181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66C39A">
      <w:start w:val="1"/>
      <w:numFmt w:val="bullet"/>
      <w:lvlText w:val="•"/>
      <w:lvlJc w:val="left"/>
      <w:pPr>
        <w:ind w:left="25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C94C5D8">
      <w:start w:val="1"/>
      <w:numFmt w:val="bullet"/>
      <w:lvlText w:val="o"/>
      <w:lvlJc w:val="left"/>
      <w:pPr>
        <w:ind w:left="325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252C096">
      <w:start w:val="1"/>
      <w:numFmt w:val="bullet"/>
      <w:lvlText w:val="▪"/>
      <w:lvlJc w:val="left"/>
      <w:pPr>
        <w:ind w:left="397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C3E6C12">
      <w:start w:val="1"/>
      <w:numFmt w:val="bullet"/>
      <w:lvlText w:val="•"/>
      <w:lvlJc w:val="left"/>
      <w:pPr>
        <w:ind w:left="469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B72444E">
      <w:start w:val="1"/>
      <w:numFmt w:val="bullet"/>
      <w:lvlText w:val="o"/>
      <w:lvlJc w:val="left"/>
      <w:pPr>
        <w:ind w:left="541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41A54C2">
      <w:start w:val="1"/>
      <w:numFmt w:val="bullet"/>
      <w:lvlText w:val="▪"/>
      <w:lvlJc w:val="left"/>
      <w:pPr>
        <w:ind w:left="6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5488252B"/>
    <w:multiLevelType w:val="hybridMultilevel"/>
    <w:tmpl w:val="3AEE1184"/>
    <w:lvl w:ilvl="0" w:tplc="415A7D46">
      <w:start w:val="1"/>
      <w:numFmt w:val="bullet"/>
      <w:lvlText w:val="•"/>
      <w:lvlJc w:val="left"/>
      <w:pPr>
        <w:ind w:left="6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A7E54C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23AE96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D14784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9B46A6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D48D79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9DA994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09C91B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BCEC73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54CE1CD3"/>
    <w:multiLevelType w:val="hybridMultilevel"/>
    <w:tmpl w:val="23CA6B62"/>
    <w:lvl w:ilvl="0" w:tplc="FFFC17CE">
      <w:start w:val="1"/>
      <w:numFmt w:val="bullet"/>
      <w:lvlText w:val="•"/>
      <w:lvlJc w:val="left"/>
      <w:pPr>
        <w:ind w:left="43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BEEA416">
      <w:start w:val="1"/>
      <w:numFmt w:val="bullet"/>
      <w:lvlText w:val="o"/>
      <w:lvlJc w:val="left"/>
      <w:pPr>
        <w:ind w:left="50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5C61772">
      <w:start w:val="1"/>
      <w:numFmt w:val="bullet"/>
      <w:lvlText w:val="▪"/>
      <w:lvlJc w:val="left"/>
      <w:pPr>
        <w:ind w:left="57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9B8C212">
      <w:start w:val="1"/>
      <w:numFmt w:val="bullet"/>
      <w:lvlText w:val="•"/>
      <w:lvlJc w:val="left"/>
      <w:pPr>
        <w:ind w:left="64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F5CB998">
      <w:start w:val="1"/>
      <w:numFmt w:val="bullet"/>
      <w:lvlText w:val="o"/>
      <w:lvlJc w:val="left"/>
      <w:pPr>
        <w:ind w:left="71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89620E4">
      <w:start w:val="1"/>
      <w:numFmt w:val="bullet"/>
      <w:lvlText w:val="▪"/>
      <w:lvlJc w:val="left"/>
      <w:pPr>
        <w:ind w:left="79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5F05CD2">
      <w:start w:val="1"/>
      <w:numFmt w:val="bullet"/>
      <w:lvlText w:val="•"/>
      <w:lvlJc w:val="left"/>
      <w:pPr>
        <w:ind w:left="86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0D08A82">
      <w:start w:val="1"/>
      <w:numFmt w:val="bullet"/>
      <w:lvlText w:val="o"/>
      <w:lvlJc w:val="left"/>
      <w:pPr>
        <w:ind w:left="93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19E31F0">
      <w:start w:val="1"/>
      <w:numFmt w:val="bullet"/>
      <w:lvlText w:val="▪"/>
      <w:lvlJc w:val="left"/>
      <w:pPr>
        <w:ind w:left="100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79C6654C"/>
    <w:multiLevelType w:val="hybridMultilevel"/>
    <w:tmpl w:val="D19042BA"/>
    <w:lvl w:ilvl="0" w:tplc="492A2C6A">
      <w:start w:val="1"/>
      <w:numFmt w:val="bullet"/>
      <w:lvlText w:val="•"/>
      <w:lvlJc w:val="left"/>
      <w:pPr>
        <w:ind w:left="37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3DA8BB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FACA33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80CFCF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2EE56F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D0A9FE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37ED69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5B26C2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36E424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6"/>
  </w:num>
  <w:num w:numId="2">
    <w:abstractNumId w:val="8"/>
  </w:num>
  <w:num w:numId="3">
    <w:abstractNumId w:val="11"/>
  </w:num>
  <w:num w:numId="4">
    <w:abstractNumId w:val="4"/>
  </w:num>
  <w:num w:numId="5">
    <w:abstractNumId w:val="7"/>
  </w:num>
  <w:num w:numId="6">
    <w:abstractNumId w:val="9"/>
  </w:num>
  <w:num w:numId="7">
    <w:abstractNumId w:val="3"/>
  </w:num>
  <w:num w:numId="8">
    <w:abstractNumId w:val="10"/>
  </w:num>
  <w:num w:numId="9">
    <w:abstractNumId w:val="2"/>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82"/>
    <w:rsid w:val="000266A5"/>
    <w:rsid w:val="00052DF9"/>
    <w:rsid w:val="000A1BA3"/>
    <w:rsid w:val="000C1EED"/>
    <w:rsid w:val="000D0F79"/>
    <w:rsid w:val="000D72F8"/>
    <w:rsid w:val="00103411"/>
    <w:rsid w:val="00115FB2"/>
    <w:rsid w:val="00130B31"/>
    <w:rsid w:val="001527B3"/>
    <w:rsid w:val="001953D8"/>
    <w:rsid w:val="001C36C6"/>
    <w:rsid w:val="001D2BA5"/>
    <w:rsid w:val="001E5158"/>
    <w:rsid w:val="001F29F2"/>
    <w:rsid w:val="00207DDA"/>
    <w:rsid w:val="0023213B"/>
    <w:rsid w:val="00240DC0"/>
    <w:rsid w:val="00241BAA"/>
    <w:rsid w:val="00287B4E"/>
    <w:rsid w:val="002B59D6"/>
    <w:rsid w:val="002C309C"/>
    <w:rsid w:val="002C5B75"/>
    <w:rsid w:val="002E30FD"/>
    <w:rsid w:val="00314F98"/>
    <w:rsid w:val="00330AD9"/>
    <w:rsid w:val="00333E58"/>
    <w:rsid w:val="003417E4"/>
    <w:rsid w:val="003C5D56"/>
    <w:rsid w:val="003C7234"/>
    <w:rsid w:val="003E3AC3"/>
    <w:rsid w:val="003E7FEB"/>
    <w:rsid w:val="00403219"/>
    <w:rsid w:val="004054C4"/>
    <w:rsid w:val="00413CB3"/>
    <w:rsid w:val="00455683"/>
    <w:rsid w:val="00456CEE"/>
    <w:rsid w:val="0048149C"/>
    <w:rsid w:val="004A5511"/>
    <w:rsid w:val="004D44A4"/>
    <w:rsid w:val="004D5CEA"/>
    <w:rsid w:val="0052238A"/>
    <w:rsid w:val="005276CD"/>
    <w:rsid w:val="00531B46"/>
    <w:rsid w:val="00540F69"/>
    <w:rsid w:val="00544E70"/>
    <w:rsid w:val="0057345B"/>
    <w:rsid w:val="005B0FB4"/>
    <w:rsid w:val="005B3111"/>
    <w:rsid w:val="005D1F5A"/>
    <w:rsid w:val="005E0220"/>
    <w:rsid w:val="005E4832"/>
    <w:rsid w:val="005F2671"/>
    <w:rsid w:val="00633EF1"/>
    <w:rsid w:val="00646F4E"/>
    <w:rsid w:val="006523F2"/>
    <w:rsid w:val="006A1150"/>
    <w:rsid w:val="006B216E"/>
    <w:rsid w:val="006F7713"/>
    <w:rsid w:val="00764282"/>
    <w:rsid w:val="007914C5"/>
    <w:rsid w:val="007B77F2"/>
    <w:rsid w:val="007E63A6"/>
    <w:rsid w:val="007E75FC"/>
    <w:rsid w:val="00832CE4"/>
    <w:rsid w:val="00857AF6"/>
    <w:rsid w:val="008B3142"/>
    <w:rsid w:val="008B31CB"/>
    <w:rsid w:val="008C1254"/>
    <w:rsid w:val="008C6FFB"/>
    <w:rsid w:val="00916611"/>
    <w:rsid w:val="00982BDA"/>
    <w:rsid w:val="009A7317"/>
    <w:rsid w:val="009C23B0"/>
    <w:rsid w:val="009C3381"/>
    <w:rsid w:val="009D44A7"/>
    <w:rsid w:val="009D77C8"/>
    <w:rsid w:val="00A0091C"/>
    <w:rsid w:val="00A132C5"/>
    <w:rsid w:val="00A504B7"/>
    <w:rsid w:val="00A72295"/>
    <w:rsid w:val="00A8081A"/>
    <w:rsid w:val="00A90CA7"/>
    <w:rsid w:val="00AA3EAB"/>
    <w:rsid w:val="00AB2BFA"/>
    <w:rsid w:val="00AB5E63"/>
    <w:rsid w:val="00AC64F0"/>
    <w:rsid w:val="00AE25FC"/>
    <w:rsid w:val="00B35AE2"/>
    <w:rsid w:val="00B71EE3"/>
    <w:rsid w:val="00BA353C"/>
    <w:rsid w:val="00BE610B"/>
    <w:rsid w:val="00C00FDA"/>
    <w:rsid w:val="00C2258E"/>
    <w:rsid w:val="00C72089"/>
    <w:rsid w:val="00C75AE7"/>
    <w:rsid w:val="00C84780"/>
    <w:rsid w:val="00C9561F"/>
    <w:rsid w:val="00CC1296"/>
    <w:rsid w:val="00CC4C2B"/>
    <w:rsid w:val="00CC7427"/>
    <w:rsid w:val="00CF6B74"/>
    <w:rsid w:val="00D06539"/>
    <w:rsid w:val="00D12393"/>
    <w:rsid w:val="00D74B55"/>
    <w:rsid w:val="00D96230"/>
    <w:rsid w:val="00DA7464"/>
    <w:rsid w:val="00DC1D6A"/>
    <w:rsid w:val="00DC3E11"/>
    <w:rsid w:val="00DE7A1F"/>
    <w:rsid w:val="00E02CF7"/>
    <w:rsid w:val="00E06C09"/>
    <w:rsid w:val="00E277F4"/>
    <w:rsid w:val="00E50574"/>
    <w:rsid w:val="00E71E5E"/>
    <w:rsid w:val="00E823CE"/>
    <w:rsid w:val="00EA2E62"/>
    <w:rsid w:val="00EB714F"/>
    <w:rsid w:val="00EF24F5"/>
    <w:rsid w:val="00F14224"/>
    <w:rsid w:val="00F36C1B"/>
    <w:rsid w:val="00F36C34"/>
    <w:rsid w:val="00F61D0F"/>
    <w:rsid w:val="00F93A8E"/>
    <w:rsid w:val="00F958B2"/>
    <w:rsid w:val="00FA7C6C"/>
    <w:rsid w:val="00FB151F"/>
    <w:rsid w:val="00FC2BA6"/>
    <w:rsid w:val="00FD795D"/>
    <w:rsid w:val="00FF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9287"/>
  <w15:docId w15:val="{DD98DEB3-B350-4C03-94F4-4E20430B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BE610B"/>
    <w:pPr>
      <w:spacing w:after="286" w:line="240" w:lineRule="auto"/>
      <w:jc w:val="both"/>
    </w:pPr>
    <w:rPr>
      <w:rFonts w:ascii="Calibri" w:eastAsia="Calibri" w:hAnsi="Calibri" w:cs="Calibri"/>
      <w:color w:val="181717"/>
    </w:rPr>
  </w:style>
  <w:style w:type="paragraph" w:styleId="Heading1">
    <w:name w:val="heading 1"/>
    <w:aliases w:val="Chapters heading"/>
    <w:next w:val="Normal"/>
    <w:link w:val="Heading1Char"/>
    <w:uiPriority w:val="9"/>
    <w:unhideWhenUsed/>
    <w:qFormat/>
    <w:rsid w:val="005E4832"/>
    <w:pPr>
      <w:keepNext/>
      <w:keepLines/>
      <w:spacing w:after="32" w:line="248" w:lineRule="auto"/>
      <w:ind w:left="-5" w:hanging="10"/>
      <w:outlineLvl w:val="0"/>
    </w:pPr>
    <w:rPr>
      <w:rFonts w:ascii="Gotham Narrow Light" w:eastAsia="Calibri" w:hAnsi="Gotham Narrow Light" w:cs="Calibri"/>
      <w:color w:val="006E99"/>
      <w:sz w:val="60"/>
    </w:rPr>
  </w:style>
  <w:style w:type="paragraph" w:styleId="Heading2">
    <w:name w:val="heading 2"/>
    <w:basedOn w:val="Sectionsheading"/>
    <w:next w:val="Normal"/>
    <w:link w:val="Heading2Char"/>
    <w:uiPriority w:val="9"/>
    <w:unhideWhenUsed/>
    <w:rsid w:val="000D0F79"/>
    <w:pPr>
      <w:numPr>
        <w:ilvl w:val="0"/>
        <w:numId w:val="0"/>
      </w:numPr>
      <w:outlineLvl w:val="1"/>
    </w:pPr>
    <w:rPr>
      <w:rFonts w:asciiTheme="majorHAnsi" w:hAnsiTheme="majorHAnsi"/>
    </w:rPr>
  </w:style>
  <w:style w:type="paragraph" w:styleId="Heading3">
    <w:name w:val="heading 3"/>
    <w:aliases w:val="Sub-sections"/>
    <w:next w:val="Normal"/>
    <w:link w:val="Heading3Char"/>
    <w:uiPriority w:val="9"/>
    <w:unhideWhenUsed/>
    <w:qFormat/>
    <w:rsid w:val="00F958B2"/>
    <w:pPr>
      <w:keepNext/>
      <w:keepLines/>
      <w:spacing w:after="16" w:line="248" w:lineRule="auto"/>
      <w:ind w:left="10" w:hanging="10"/>
      <w:outlineLvl w:val="2"/>
    </w:pPr>
    <w:rPr>
      <w:rFonts w:asciiTheme="majorHAnsi" w:eastAsia="Calibri" w:hAnsiTheme="majorHAnsi" w:cs="Calibri"/>
      <w:b/>
      <w:color w:val="006E99"/>
      <w:sz w:val="24"/>
    </w:rPr>
  </w:style>
  <w:style w:type="paragraph" w:styleId="Heading4">
    <w:name w:val="heading 4"/>
    <w:next w:val="Normal"/>
    <w:link w:val="Heading4Char"/>
    <w:uiPriority w:val="9"/>
    <w:unhideWhenUsed/>
    <w:pPr>
      <w:keepNext/>
      <w:keepLines/>
      <w:spacing w:after="3" w:line="265" w:lineRule="auto"/>
      <w:ind w:left="67" w:hanging="10"/>
      <w:outlineLvl w:val="3"/>
    </w:pPr>
    <w:rPr>
      <w:rFonts w:ascii="Calibri" w:eastAsia="Calibri" w:hAnsi="Calibri" w:cs="Calibri"/>
      <w:color w:val="006E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D0F79"/>
    <w:rPr>
      <w:rFonts w:asciiTheme="majorHAnsi" w:eastAsia="Calibri" w:hAnsiTheme="majorHAnsi" w:cs="Calibri"/>
      <w:b/>
      <w:caps/>
      <w:color w:val="006E99"/>
      <w:sz w:val="28"/>
    </w:rPr>
  </w:style>
  <w:style w:type="paragraph" w:customStyle="1" w:styleId="footnotedescription">
    <w:name w:val="footnote description"/>
    <w:next w:val="Normal"/>
    <w:link w:val="footnotedescriptionChar"/>
    <w:hidden/>
    <w:pPr>
      <w:spacing w:after="0"/>
    </w:pPr>
    <w:rPr>
      <w:rFonts w:ascii="Calibri" w:eastAsia="Calibri" w:hAnsi="Calibri" w:cs="Calibri"/>
      <w:i/>
      <w:color w:val="737473"/>
      <w:sz w:val="16"/>
    </w:rPr>
  </w:style>
  <w:style w:type="character" w:customStyle="1" w:styleId="footnotedescriptionChar">
    <w:name w:val="footnote description Char"/>
    <w:link w:val="footnotedescription"/>
    <w:rPr>
      <w:rFonts w:ascii="Calibri" w:eastAsia="Calibri" w:hAnsi="Calibri" w:cs="Calibri"/>
      <w:i/>
      <w:color w:val="737473"/>
      <w:sz w:val="16"/>
    </w:rPr>
  </w:style>
  <w:style w:type="character" w:customStyle="1" w:styleId="Heading1Char">
    <w:name w:val="Heading 1 Char"/>
    <w:aliases w:val="Chapters heading Char"/>
    <w:link w:val="Heading1"/>
    <w:uiPriority w:val="9"/>
    <w:rsid w:val="005E4832"/>
    <w:rPr>
      <w:rFonts w:ascii="Gotham Narrow Light" w:eastAsia="Calibri" w:hAnsi="Gotham Narrow Light" w:cs="Calibri"/>
      <w:color w:val="006E99"/>
      <w:sz w:val="60"/>
    </w:rPr>
  </w:style>
  <w:style w:type="character" w:customStyle="1" w:styleId="Heading4Char">
    <w:name w:val="Heading 4 Char"/>
    <w:link w:val="Heading4"/>
    <w:rPr>
      <w:rFonts w:ascii="Calibri" w:eastAsia="Calibri" w:hAnsi="Calibri" w:cs="Calibri"/>
      <w:color w:val="006E99"/>
      <w:sz w:val="20"/>
    </w:rPr>
  </w:style>
  <w:style w:type="character" w:customStyle="1" w:styleId="Heading3Char">
    <w:name w:val="Heading 3 Char"/>
    <w:aliases w:val="Sub-sections Char"/>
    <w:link w:val="Heading3"/>
    <w:uiPriority w:val="9"/>
    <w:rsid w:val="00F958B2"/>
    <w:rPr>
      <w:rFonts w:asciiTheme="majorHAnsi" w:eastAsia="Calibri" w:hAnsiTheme="majorHAnsi" w:cs="Calibri"/>
      <w:b/>
      <w:color w:val="006E99"/>
      <w:sz w:val="24"/>
    </w:rPr>
  </w:style>
  <w:style w:type="character" w:customStyle="1" w:styleId="footnotemark">
    <w:name w:val="footnote mark"/>
    <w:hidden/>
    <w:rPr>
      <w:rFonts w:ascii="Calibri" w:eastAsia="Calibri" w:hAnsi="Calibri" w:cs="Calibri"/>
      <w:i/>
      <w:color w:val="737473"/>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aliases w:val="Title main"/>
    <w:basedOn w:val="Normal"/>
    <w:next w:val="Normal"/>
    <w:link w:val="TitleChar"/>
    <w:uiPriority w:val="10"/>
    <w:qFormat/>
    <w:rsid w:val="008B3142"/>
    <w:pPr>
      <w:spacing w:after="0"/>
      <w:contextualSpacing/>
      <w:jc w:val="left"/>
    </w:pPr>
    <w:rPr>
      <w:rFonts w:asciiTheme="majorHAnsi" w:eastAsiaTheme="majorEastAsia" w:hAnsiTheme="majorHAnsi" w:cstheme="majorBidi"/>
      <w:color w:val="0079AF"/>
      <w:spacing w:val="-10"/>
      <w:kern w:val="28"/>
      <w:sz w:val="72"/>
      <w:szCs w:val="56"/>
    </w:rPr>
  </w:style>
  <w:style w:type="character" w:customStyle="1" w:styleId="TitleChar">
    <w:name w:val="Title Char"/>
    <w:aliases w:val="Title main Char"/>
    <w:basedOn w:val="DefaultParagraphFont"/>
    <w:link w:val="Title"/>
    <w:uiPriority w:val="10"/>
    <w:rsid w:val="008B3142"/>
    <w:rPr>
      <w:rFonts w:asciiTheme="majorHAnsi" w:eastAsiaTheme="majorEastAsia" w:hAnsiTheme="majorHAnsi" w:cstheme="majorBidi"/>
      <w:color w:val="0079AF"/>
      <w:spacing w:val="-10"/>
      <w:kern w:val="28"/>
      <w:sz w:val="72"/>
      <w:szCs w:val="56"/>
    </w:rPr>
  </w:style>
  <w:style w:type="table" w:styleId="TableGrid0">
    <w:name w:val="Table Grid"/>
    <w:basedOn w:val="TableNormal"/>
    <w:uiPriority w:val="39"/>
    <w:rsid w:val="00333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3EF1"/>
    <w:pPr>
      <w:tabs>
        <w:tab w:val="center" w:pos="4513"/>
        <w:tab w:val="right" w:pos="9026"/>
      </w:tabs>
      <w:spacing w:after="0"/>
    </w:pPr>
  </w:style>
  <w:style w:type="character" w:customStyle="1" w:styleId="HeaderChar">
    <w:name w:val="Header Char"/>
    <w:basedOn w:val="DefaultParagraphFont"/>
    <w:link w:val="Header"/>
    <w:uiPriority w:val="99"/>
    <w:semiHidden/>
    <w:rsid w:val="00633EF1"/>
    <w:rPr>
      <w:rFonts w:ascii="Calibri" w:eastAsia="Calibri" w:hAnsi="Calibri" w:cs="Calibri"/>
      <w:color w:val="181717"/>
      <w:sz w:val="20"/>
    </w:rPr>
  </w:style>
  <w:style w:type="paragraph" w:customStyle="1" w:styleId="Chapters">
    <w:name w:val="Chapters"/>
    <w:basedOn w:val="Normal"/>
    <w:link w:val="ChaptersChar"/>
    <w:qFormat/>
    <w:rsid w:val="003E7FEB"/>
    <w:pPr>
      <w:numPr>
        <w:numId w:val="10"/>
      </w:numPr>
      <w:spacing w:after="144" w:line="259" w:lineRule="auto"/>
      <w:jc w:val="left"/>
    </w:pPr>
    <w:rPr>
      <w:color w:val="006E99"/>
      <w:sz w:val="48"/>
    </w:rPr>
  </w:style>
  <w:style w:type="paragraph" w:customStyle="1" w:styleId="Sectionsheading">
    <w:name w:val="Sections heading"/>
    <w:basedOn w:val="Normal"/>
    <w:link w:val="SectionsheadingChar"/>
    <w:qFormat/>
    <w:rsid w:val="00403219"/>
    <w:pPr>
      <w:numPr>
        <w:ilvl w:val="1"/>
        <w:numId w:val="10"/>
      </w:numPr>
      <w:spacing w:after="157" w:line="226" w:lineRule="auto"/>
      <w:jc w:val="left"/>
    </w:pPr>
    <w:rPr>
      <w:b/>
      <w:smallCaps/>
      <w:color w:val="006E99"/>
      <w:sz w:val="24"/>
    </w:rPr>
  </w:style>
  <w:style w:type="character" w:customStyle="1" w:styleId="ChaptersChar">
    <w:name w:val="Chapters Char"/>
    <w:basedOn w:val="DefaultParagraphFont"/>
    <w:link w:val="Chapters"/>
    <w:rsid w:val="006A1150"/>
    <w:rPr>
      <w:rFonts w:ascii="Calibri" w:eastAsia="Calibri" w:hAnsi="Calibri" w:cs="Calibri"/>
      <w:color w:val="006E99"/>
      <w:sz w:val="48"/>
    </w:rPr>
  </w:style>
  <w:style w:type="numbering" w:customStyle="1" w:styleId="ListHeadings">
    <w:name w:val="List Headings"/>
    <w:uiPriority w:val="99"/>
    <w:rsid w:val="003E7FEB"/>
    <w:pPr>
      <w:numPr>
        <w:numId w:val="10"/>
      </w:numPr>
    </w:pPr>
  </w:style>
  <w:style w:type="character" w:customStyle="1" w:styleId="SectionsheadingChar">
    <w:name w:val="Sections heading Char"/>
    <w:basedOn w:val="DefaultParagraphFont"/>
    <w:link w:val="Sectionsheading"/>
    <w:rsid w:val="00403219"/>
    <w:rPr>
      <w:rFonts w:ascii="Calibri" w:eastAsia="Calibri" w:hAnsi="Calibri" w:cs="Calibri"/>
      <w:b/>
      <w:smallCaps/>
      <w:color w:val="006E99"/>
      <w:sz w:val="24"/>
    </w:rPr>
  </w:style>
  <w:style w:type="paragraph" w:styleId="TOC2">
    <w:name w:val="toc 2"/>
    <w:basedOn w:val="Normal"/>
    <w:next w:val="Normal"/>
    <w:autoRedefine/>
    <w:uiPriority w:val="39"/>
    <w:unhideWhenUsed/>
    <w:rsid w:val="000A1BA3"/>
    <w:pPr>
      <w:tabs>
        <w:tab w:val="left" w:pos="403"/>
        <w:tab w:val="left" w:pos="880"/>
        <w:tab w:val="right" w:pos="9851"/>
      </w:tabs>
      <w:spacing w:after="100" w:line="266" w:lineRule="auto"/>
    </w:pPr>
    <w:rPr>
      <w:noProof/>
    </w:rPr>
  </w:style>
  <w:style w:type="paragraph" w:styleId="TOC1">
    <w:name w:val="toc 1"/>
    <w:basedOn w:val="Normal"/>
    <w:next w:val="Normal"/>
    <w:autoRedefine/>
    <w:uiPriority w:val="39"/>
    <w:unhideWhenUsed/>
    <w:rsid w:val="000A1BA3"/>
    <w:pPr>
      <w:tabs>
        <w:tab w:val="left" w:pos="400"/>
        <w:tab w:val="right" w:pos="9851"/>
      </w:tabs>
      <w:spacing w:before="480" w:after="480" w:line="266" w:lineRule="auto"/>
    </w:pPr>
    <w:rPr>
      <w:caps/>
      <w:color w:val="006E99"/>
    </w:rPr>
  </w:style>
  <w:style w:type="paragraph" w:styleId="TOC3">
    <w:name w:val="toc 3"/>
    <w:basedOn w:val="Normal"/>
    <w:next w:val="Normal"/>
    <w:autoRedefine/>
    <w:uiPriority w:val="39"/>
    <w:unhideWhenUsed/>
    <w:rsid w:val="005F2671"/>
    <w:pPr>
      <w:spacing w:after="100"/>
      <w:ind w:left="400"/>
    </w:pPr>
  </w:style>
  <w:style w:type="character" w:styleId="Hyperlink">
    <w:name w:val="Hyperlink"/>
    <w:basedOn w:val="DefaultParagraphFont"/>
    <w:uiPriority w:val="99"/>
    <w:unhideWhenUsed/>
    <w:rsid w:val="000D0F79"/>
    <w:rPr>
      <w:i/>
      <w:color w:val="1995C2"/>
      <w:u w:val="none"/>
    </w:rPr>
  </w:style>
  <w:style w:type="paragraph" w:styleId="Footer">
    <w:name w:val="footer"/>
    <w:basedOn w:val="Normal"/>
    <w:link w:val="FooterChar"/>
    <w:uiPriority w:val="99"/>
    <w:unhideWhenUsed/>
    <w:rsid w:val="00F958B2"/>
    <w:pPr>
      <w:tabs>
        <w:tab w:val="center" w:pos="4513"/>
        <w:tab w:val="right" w:pos="9026"/>
      </w:tabs>
      <w:spacing w:after="0"/>
    </w:pPr>
    <w:rPr>
      <w:b/>
      <w:color w:val="5B9BD5" w:themeColor="accent4"/>
    </w:rPr>
  </w:style>
  <w:style w:type="character" w:customStyle="1" w:styleId="FooterChar">
    <w:name w:val="Footer Char"/>
    <w:basedOn w:val="DefaultParagraphFont"/>
    <w:link w:val="Footer"/>
    <w:uiPriority w:val="99"/>
    <w:rsid w:val="00F958B2"/>
    <w:rPr>
      <w:rFonts w:ascii="Calibri" w:eastAsia="Calibri" w:hAnsi="Calibri" w:cs="Calibri"/>
      <w:b/>
      <w:color w:val="5B9BD5" w:themeColor="accent4"/>
      <w:sz w:val="20"/>
    </w:rPr>
  </w:style>
  <w:style w:type="paragraph" w:customStyle="1" w:styleId="Heading1noTOC">
    <w:name w:val="Heading 1 no TOC"/>
    <w:basedOn w:val="Heading1"/>
    <w:link w:val="Heading1noTOCChar"/>
    <w:qFormat/>
    <w:rsid w:val="001527B3"/>
    <w:pPr>
      <w:spacing w:after="480" w:line="240" w:lineRule="auto"/>
      <w:ind w:left="72" w:hanging="14"/>
    </w:pPr>
  </w:style>
  <w:style w:type="paragraph" w:styleId="Caption">
    <w:name w:val="caption"/>
    <w:aliases w:val="Title figures and tables"/>
    <w:basedOn w:val="Normal"/>
    <w:next w:val="Normal"/>
    <w:uiPriority w:val="35"/>
    <w:unhideWhenUsed/>
    <w:qFormat/>
    <w:rsid w:val="00287B4E"/>
    <w:pPr>
      <w:spacing w:after="0"/>
      <w:jc w:val="left"/>
    </w:pPr>
    <w:rPr>
      <w:iCs/>
      <w:color w:val="0079AF"/>
      <w:szCs w:val="18"/>
    </w:rPr>
  </w:style>
  <w:style w:type="character" w:customStyle="1" w:styleId="Heading1noTOCChar">
    <w:name w:val="Heading 1 no TOC Char"/>
    <w:basedOn w:val="Heading1Char"/>
    <w:link w:val="Heading1noTOC"/>
    <w:rsid w:val="001527B3"/>
    <w:rPr>
      <w:rFonts w:ascii="Calibri" w:eastAsia="Calibri" w:hAnsi="Calibri" w:cs="Calibri"/>
      <w:color w:val="006E99"/>
      <w:sz w:val="60"/>
    </w:rPr>
  </w:style>
  <w:style w:type="paragraph" w:styleId="TableofFigures">
    <w:name w:val="table of figures"/>
    <w:basedOn w:val="TOC2"/>
    <w:next w:val="Normal"/>
    <w:uiPriority w:val="99"/>
    <w:unhideWhenUsed/>
    <w:rsid w:val="001527B3"/>
  </w:style>
  <w:style w:type="character" w:customStyle="1" w:styleId="A10">
    <w:name w:val="A10"/>
    <w:uiPriority w:val="99"/>
    <w:rsid w:val="00103411"/>
    <w:rPr>
      <w:rFonts w:cs="Gotham Narrow Light"/>
      <w:color w:val="000000"/>
      <w:sz w:val="11"/>
      <w:szCs w:val="11"/>
    </w:rPr>
  </w:style>
  <w:style w:type="paragraph" w:styleId="FootnoteText">
    <w:name w:val="footnote text"/>
    <w:basedOn w:val="Normal"/>
    <w:link w:val="FootnoteTextChar"/>
    <w:uiPriority w:val="99"/>
    <w:semiHidden/>
    <w:unhideWhenUsed/>
    <w:rsid w:val="00982BDA"/>
    <w:pPr>
      <w:spacing w:after="0"/>
    </w:pPr>
    <w:rPr>
      <w:szCs w:val="20"/>
    </w:rPr>
  </w:style>
  <w:style w:type="character" w:customStyle="1" w:styleId="FootnoteTextChar">
    <w:name w:val="Footnote Text Char"/>
    <w:basedOn w:val="DefaultParagraphFont"/>
    <w:link w:val="FootnoteText"/>
    <w:uiPriority w:val="99"/>
    <w:semiHidden/>
    <w:rsid w:val="00982BDA"/>
    <w:rPr>
      <w:rFonts w:ascii="Calibri" w:eastAsia="Calibri" w:hAnsi="Calibri" w:cs="Calibri"/>
      <w:color w:val="181717"/>
      <w:sz w:val="20"/>
      <w:szCs w:val="20"/>
    </w:rPr>
  </w:style>
  <w:style w:type="character" w:styleId="FootnoteReference">
    <w:name w:val="footnote reference"/>
    <w:basedOn w:val="footnotedescriptionChar"/>
    <w:uiPriority w:val="99"/>
    <w:unhideWhenUsed/>
    <w:rsid w:val="00982BDA"/>
    <w:rPr>
      <w:rFonts w:ascii="Calibri" w:eastAsia="Calibri" w:hAnsi="Calibri" w:cs="Calibri"/>
      <w:i/>
      <w:color w:val="737473"/>
      <w:sz w:val="16"/>
      <w:vertAlign w:val="superscript"/>
    </w:rPr>
  </w:style>
  <w:style w:type="paragraph" w:customStyle="1" w:styleId="Footnote">
    <w:name w:val="Footnote"/>
    <w:basedOn w:val="FootnoteText"/>
    <w:link w:val="FootnoteChar"/>
    <w:qFormat/>
    <w:rsid w:val="00C2258E"/>
    <w:rPr>
      <w:i/>
      <w:color w:val="6D6F71"/>
      <w:sz w:val="16"/>
    </w:rPr>
  </w:style>
  <w:style w:type="paragraph" w:customStyle="1" w:styleId="Disclaimer">
    <w:name w:val="Disclaimer"/>
    <w:basedOn w:val="Normal"/>
    <w:link w:val="DisclaimerChar"/>
    <w:rsid w:val="00C2258E"/>
    <w:pPr>
      <w:spacing w:after="101" w:line="253" w:lineRule="auto"/>
      <w:ind w:left="11"/>
      <w:jc w:val="left"/>
    </w:pPr>
    <w:rPr>
      <w:sz w:val="14"/>
    </w:rPr>
  </w:style>
  <w:style w:type="character" w:customStyle="1" w:styleId="FootnoteChar">
    <w:name w:val="Footnote Char"/>
    <w:basedOn w:val="FootnoteTextChar"/>
    <w:link w:val="Footnote"/>
    <w:rsid w:val="00C2258E"/>
    <w:rPr>
      <w:rFonts w:ascii="Calibri" w:eastAsia="Calibri" w:hAnsi="Calibri" w:cs="Calibri"/>
      <w:i/>
      <w:color w:val="6D6F71"/>
      <w:sz w:val="16"/>
      <w:szCs w:val="20"/>
    </w:rPr>
  </w:style>
  <w:style w:type="character" w:styleId="CommentReference">
    <w:name w:val="annotation reference"/>
    <w:basedOn w:val="DefaultParagraphFont"/>
    <w:uiPriority w:val="99"/>
    <w:semiHidden/>
    <w:unhideWhenUsed/>
    <w:rsid w:val="00C2258E"/>
    <w:rPr>
      <w:sz w:val="16"/>
      <w:szCs w:val="16"/>
    </w:rPr>
  </w:style>
  <w:style w:type="character" w:customStyle="1" w:styleId="DisclaimerChar">
    <w:name w:val="Disclaimer Char"/>
    <w:basedOn w:val="DefaultParagraphFont"/>
    <w:link w:val="Disclaimer"/>
    <w:rsid w:val="00C2258E"/>
    <w:rPr>
      <w:rFonts w:ascii="Calibri" w:eastAsia="Calibri" w:hAnsi="Calibri" w:cs="Calibri"/>
      <w:color w:val="181717"/>
      <w:sz w:val="14"/>
    </w:rPr>
  </w:style>
  <w:style w:type="paragraph" w:styleId="CommentText">
    <w:name w:val="annotation text"/>
    <w:basedOn w:val="Normal"/>
    <w:link w:val="CommentTextChar"/>
    <w:uiPriority w:val="99"/>
    <w:semiHidden/>
    <w:unhideWhenUsed/>
    <w:rsid w:val="00C2258E"/>
    <w:rPr>
      <w:szCs w:val="20"/>
    </w:rPr>
  </w:style>
  <w:style w:type="character" w:customStyle="1" w:styleId="CommentTextChar">
    <w:name w:val="Comment Text Char"/>
    <w:basedOn w:val="DefaultParagraphFont"/>
    <w:link w:val="CommentText"/>
    <w:uiPriority w:val="99"/>
    <w:semiHidden/>
    <w:rsid w:val="00C2258E"/>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C2258E"/>
    <w:rPr>
      <w:b/>
      <w:bCs/>
    </w:rPr>
  </w:style>
  <w:style w:type="character" w:customStyle="1" w:styleId="CommentSubjectChar">
    <w:name w:val="Comment Subject Char"/>
    <w:basedOn w:val="CommentTextChar"/>
    <w:link w:val="CommentSubject"/>
    <w:uiPriority w:val="99"/>
    <w:semiHidden/>
    <w:rsid w:val="00C2258E"/>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C225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8E"/>
    <w:rPr>
      <w:rFonts w:ascii="Segoe UI" w:eastAsia="Calibri" w:hAnsi="Segoe UI" w:cs="Segoe UI"/>
      <w:color w:val="181717"/>
      <w:sz w:val="18"/>
      <w:szCs w:val="18"/>
    </w:rPr>
  </w:style>
  <w:style w:type="paragraph" w:customStyle="1" w:styleId="Source">
    <w:name w:val="Source"/>
    <w:basedOn w:val="Normal"/>
    <w:link w:val="SourceChar"/>
    <w:rsid w:val="00287B4E"/>
    <w:pPr>
      <w:spacing w:after="36" w:line="248" w:lineRule="auto"/>
      <w:ind w:right="88"/>
    </w:pPr>
    <w:rPr>
      <w:color w:val="737473"/>
      <w:sz w:val="16"/>
    </w:rPr>
  </w:style>
  <w:style w:type="paragraph" w:customStyle="1" w:styleId="BoxHeading">
    <w:name w:val="Box Heading"/>
    <w:basedOn w:val="Heading3"/>
    <w:link w:val="BoxHeadingChar"/>
    <w:qFormat/>
    <w:rsid w:val="007E75FC"/>
    <w:pPr>
      <w:spacing w:after="249" w:line="259" w:lineRule="auto"/>
      <w:ind w:left="42"/>
    </w:pPr>
    <w:rPr>
      <w:caps/>
      <w:color w:val="F7F7F7" w:themeColor="background1"/>
      <w:sz w:val="20"/>
    </w:rPr>
  </w:style>
  <w:style w:type="character" w:customStyle="1" w:styleId="SourceChar">
    <w:name w:val="Source Char"/>
    <w:basedOn w:val="DefaultParagraphFont"/>
    <w:link w:val="Source"/>
    <w:rsid w:val="00287B4E"/>
    <w:rPr>
      <w:rFonts w:ascii="Calibri" w:eastAsia="Calibri" w:hAnsi="Calibri" w:cs="Calibri"/>
      <w:color w:val="737473"/>
      <w:sz w:val="16"/>
    </w:rPr>
  </w:style>
  <w:style w:type="paragraph" w:customStyle="1" w:styleId="ExecSummarySubheading">
    <w:name w:val="Exec Summary Subheading"/>
    <w:basedOn w:val="Normal"/>
    <w:link w:val="ExecSummarySubheadingChar"/>
    <w:rsid w:val="00BE610B"/>
    <w:pPr>
      <w:spacing w:before="360" w:after="120"/>
      <w:jc w:val="left"/>
    </w:pPr>
    <w:rPr>
      <w:color w:val="0079AF"/>
    </w:rPr>
  </w:style>
  <w:style w:type="character" w:customStyle="1" w:styleId="BoxHeadingChar">
    <w:name w:val="Box Heading Char"/>
    <w:basedOn w:val="Heading3Char"/>
    <w:link w:val="BoxHeading"/>
    <w:rsid w:val="007E75FC"/>
    <w:rPr>
      <w:rFonts w:asciiTheme="majorHAnsi" w:eastAsia="Calibri" w:hAnsiTheme="majorHAnsi" w:cs="Calibri"/>
      <w:b/>
      <w:caps/>
      <w:color w:val="F7F7F7" w:themeColor="background1"/>
      <w:sz w:val="20"/>
    </w:rPr>
  </w:style>
  <w:style w:type="paragraph" w:styleId="ListParagraph">
    <w:name w:val="List Paragraph"/>
    <w:basedOn w:val="Normal"/>
    <w:uiPriority w:val="34"/>
    <w:rsid w:val="00F36C1B"/>
    <w:pPr>
      <w:ind w:left="720"/>
      <w:contextualSpacing/>
    </w:pPr>
  </w:style>
  <w:style w:type="character" w:customStyle="1" w:styleId="ExecSummarySubheadingChar">
    <w:name w:val="Exec Summary Subheading Char"/>
    <w:basedOn w:val="DefaultParagraphFont"/>
    <w:link w:val="ExecSummarySubheading"/>
    <w:rsid w:val="00BE610B"/>
    <w:rPr>
      <w:rFonts w:ascii="Calibri" w:eastAsia="Calibri" w:hAnsi="Calibri" w:cs="Calibri"/>
      <w:color w:val="0079AF"/>
    </w:rPr>
  </w:style>
  <w:style w:type="paragraph" w:customStyle="1" w:styleId="Tableheading">
    <w:name w:val="Table heading"/>
    <w:basedOn w:val="Normal"/>
    <w:link w:val="TableheadingChar"/>
    <w:qFormat/>
    <w:rsid w:val="00CC7427"/>
    <w:pPr>
      <w:spacing w:before="120" w:after="120"/>
      <w:jc w:val="center"/>
    </w:pPr>
    <w:rPr>
      <w:color w:val="008ABB"/>
    </w:rPr>
  </w:style>
  <w:style w:type="paragraph" w:customStyle="1" w:styleId="Boxbodytext">
    <w:name w:val="Box body text"/>
    <w:basedOn w:val="Normal"/>
    <w:link w:val="BoxbodytextChar"/>
    <w:rsid w:val="0048149C"/>
    <w:pPr>
      <w:spacing w:after="104"/>
      <w:ind w:left="24" w:right="41"/>
    </w:pPr>
  </w:style>
  <w:style w:type="character" w:customStyle="1" w:styleId="TableheadingChar">
    <w:name w:val="Table heading Char"/>
    <w:basedOn w:val="DefaultParagraphFont"/>
    <w:link w:val="Tableheading"/>
    <w:rsid w:val="00CC7427"/>
    <w:rPr>
      <w:rFonts w:ascii="Calibri" w:eastAsia="Calibri" w:hAnsi="Calibri" w:cs="Calibri"/>
      <w:color w:val="008ABB"/>
      <w:sz w:val="20"/>
    </w:rPr>
  </w:style>
  <w:style w:type="paragraph" w:customStyle="1" w:styleId="Boxbulletlist">
    <w:name w:val="Box bullet list"/>
    <w:basedOn w:val="Normal"/>
    <w:link w:val="BoxbulletlistChar"/>
    <w:rsid w:val="0048149C"/>
    <w:pPr>
      <w:numPr>
        <w:numId w:val="2"/>
      </w:numPr>
      <w:spacing w:after="104"/>
      <w:ind w:right="41" w:hanging="360"/>
    </w:pPr>
  </w:style>
  <w:style w:type="character" w:customStyle="1" w:styleId="BoxbodytextChar">
    <w:name w:val="Box body text Char"/>
    <w:basedOn w:val="DefaultParagraphFont"/>
    <w:link w:val="Boxbodytext"/>
    <w:rsid w:val="0048149C"/>
    <w:rPr>
      <w:rFonts w:ascii="Calibri" w:eastAsia="Calibri" w:hAnsi="Calibri" w:cs="Calibri"/>
      <w:color w:val="181717"/>
      <w:sz w:val="20"/>
    </w:rPr>
  </w:style>
  <w:style w:type="character" w:customStyle="1" w:styleId="BoxbulletlistChar">
    <w:name w:val="Box bullet list Char"/>
    <w:basedOn w:val="DefaultParagraphFont"/>
    <w:link w:val="Boxbulletlist"/>
    <w:rsid w:val="0048149C"/>
    <w:rPr>
      <w:rFonts w:ascii="Calibri" w:eastAsia="Calibri" w:hAnsi="Calibri" w:cs="Calibri"/>
      <w:color w:val="181717"/>
      <w:sz w:val="20"/>
    </w:rPr>
  </w:style>
  <w:style w:type="paragraph" w:styleId="Bibliography">
    <w:name w:val="Bibliography"/>
    <w:basedOn w:val="Normal"/>
    <w:next w:val="Normal"/>
    <w:uiPriority w:val="37"/>
    <w:unhideWhenUsed/>
    <w:rsid w:val="005B3111"/>
  </w:style>
  <w:style w:type="paragraph" w:styleId="Revision">
    <w:name w:val="Revision"/>
    <w:hidden/>
    <w:uiPriority w:val="99"/>
    <w:semiHidden/>
    <w:rsid w:val="000C1EED"/>
    <w:pPr>
      <w:spacing w:after="0" w:line="240" w:lineRule="auto"/>
    </w:pPr>
    <w:rPr>
      <w:rFonts w:ascii="Calibri" w:eastAsia="Calibri" w:hAnsi="Calibri" w:cs="Calibri"/>
      <w:color w:val="181717"/>
      <w:sz w:val="20"/>
    </w:rPr>
  </w:style>
  <w:style w:type="table" w:styleId="GridTable1Light-Accent4">
    <w:name w:val="Grid Table 1 Light Accent 4"/>
    <w:basedOn w:val="TableNormal"/>
    <w:uiPriority w:val="46"/>
    <w:rsid w:val="00CC4C2B"/>
    <w:pPr>
      <w:spacing w:after="0" w:line="240" w:lineRule="auto"/>
    </w:pPr>
    <w:tblPr>
      <w:tblStyleRowBandSize w:val="1"/>
      <w:tblStyleColBandSize w:val="1"/>
      <w:tblInd w:w="0" w:type="dxa"/>
      <w:tblBorders>
        <w:top w:val="single" w:sz="4" w:space="0" w:color="BDD6EE" w:themeColor="accent4" w:themeTint="66"/>
        <w:left w:val="single" w:sz="4" w:space="0" w:color="BDD6EE" w:themeColor="accent4" w:themeTint="66"/>
        <w:bottom w:val="single" w:sz="4" w:space="0" w:color="BDD6EE" w:themeColor="accent4" w:themeTint="66"/>
        <w:right w:val="single" w:sz="4" w:space="0" w:color="BDD6EE" w:themeColor="accent4" w:themeTint="66"/>
        <w:insideH w:val="single" w:sz="4" w:space="0" w:color="BDD6EE" w:themeColor="accent4" w:themeTint="66"/>
        <w:insideV w:val="single" w:sz="4" w:space="0" w:color="BDD6EE" w:themeColor="accent4" w:themeTint="66"/>
      </w:tblBorders>
      <w:tblCellMar>
        <w:top w:w="0" w:type="dxa"/>
        <w:left w:w="108" w:type="dxa"/>
        <w:bottom w:w="0" w:type="dxa"/>
        <w:right w:w="108" w:type="dxa"/>
      </w:tblCellMar>
    </w:tblPr>
    <w:tblStylePr w:type="firstRow">
      <w:rPr>
        <w:b/>
        <w:bCs/>
      </w:rPr>
      <w:tblPr/>
      <w:tcPr>
        <w:tcBorders>
          <w:bottom w:val="single" w:sz="12" w:space="0" w:color="9CC2E5" w:themeColor="accent4" w:themeTint="99"/>
        </w:tcBorders>
      </w:tcPr>
    </w:tblStylePr>
    <w:tblStylePr w:type="lastRow">
      <w:rPr>
        <w:b/>
        <w:bCs/>
      </w:rPr>
      <w:tblPr/>
      <w:tcPr>
        <w:tcBorders>
          <w:top w:val="double" w:sz="2" w:space="0" w:color="9CC2E5"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CC4C2B"/>
    <w:pPr>
      <w:spacing w:after="0" w:line="240" w:lineRule="auto"/>
    </w:pPr>
    <w:tblPr>
      <w:tblStyleRowBandSize w:val="1"/>
      <w:tblStyleColBandSize w:val="1"/>
      <w:tblInd w:w="0" w:type="dxa"/>
      <w:tblBorders>
        <w:top w:val="single" w:sz="2" w:space="0" w:color="9CC2E5" w:themeColor="accent4" w:themeTint="99"/>
        <w:bottom w:val="single" w:sz="2" w:space="0" w:color="9CC2E5" w:themeColor="accent4" w:themeTint="99"/>
        <w:insideH w:val="single" w:sz="2" w:space="0" w:color="9CC2E5" w:themeColor="accent4" w:themeTint="99"/>
        <w:insideV w:val="single" w:sz="2" w:space="0" w:color="9CC2E5" w:themeColor="accent4"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4" w:themeTint="99"/>
          <w:insideH w:val="nil"/>
          <w:insideV w:val="nil"/>
        </w:tcBorders>
        <w:shd w:val="clear" w:color="auto" w:fill="F7F7F7" w:themeFill="background1"/>
      </w:tcPr>
    </w:tblStylePr>
    <w:tblStylePr w:type="lastRow">
      <w:rPr>
        <w:b/>
        <w:bCs/>
      </w:rPr>
      <w:tblPr/>
      <w:tcPr>
        <w:tcBorders>
          <w:top w:val="double" w:sz="2" w:space="0" w:color="9CC2E5"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EEAF6" w:themeFill="accent4" w:themeFillTint="33"/>
      </w:tcPr>
    </w:tblStylePr>
    <w:tblStylePr w:type="band1Horz">
      <w:tblPr/>
      <w:tcPr>
        <w:shd w:val="clear" w:color="auto" w:fill="DEEAF6" w:themeFill="accent4" w:themeFillTint="33"/>
      </w:tcPr>
    </w:tblStylePr>
  </w:style>
  <w:style w:type="table" w:styleId="GridTable4-Accent4">
    <w:name w:val="Grid Table 4 Accent 4"/>
    <w:basedOn w:val="TableNormal"/>
    <w:uiPriority w:val="49"/>
    <w:rsid w:val="00E06C09"/>
    <w:pPr>
      <w:spacing w:after="0" w:line="240" w:lineRule="auto"/>
    </w:pPr>
    <w:rPr>
      <w:color w:val="FBFBFB" w:themeColor="background2"/>
    </w:rPr>
    <w:tblPr>
      <w:tblStyleRowBandSize w:val="1"/>
      <w:tblStyleColBandSize w:val="1"/>
      <w:tblInd w:w="0" w:type="dxa"/>
      <w:tblBorders>
        <w:top w:val="single" w:sz="4" w:space="0" w:color="BDD6EE" w:themeColor="accent4" w:themeTint="66"/>
        <w:left w:val="single" w:sz="4" w:space="0" w:color="BDD6EE" w:themeColor="accent4" w:themeTint="66"/>
        <w:bottom w:val="single" w:sz="4" w:space="0" w:color="BDD6EE" w:themeColor="accent4" w:themeTint="66"/>
        <w:right w:val="single" w:sz="4" w:space="0" w:color="BDD6EE" w:themeColor="accent4" w:themeTint="66"/>
        <w:insideH w:val="single" w:sz="4" w:space="0" w:color="BDD6EE" w:themeColor="accent4" w:themeTint="66"/>
        <w:insideV w:val="single" w:sz="4" w:space="0" w:color="BDD6EE" w:themeColor="accent4" w:themeTint="66"/>
      </w:tblBorders>
      <w:tblCellMar>
        <w:top w:w="0" w:type="dxa"/>
        <w:left w:w="108" w:type="dxa"/>
        <w:bottom w:w="0" w:type="dxa"/>
        <w:right w:w="108" w:type="dxa"/>
      </w:tblCellMar>
    </w:tblPr>
    <w:tcPr>
      <w:shd w:val="clear" w:color="auto" w:fill="FBFBFB" w:themeFill="background2"/>
    </w:tcPr>
    <w:tblStylePr w:type="firstRow">
      <w:rPr>
        <w:rFonts w:asciiTheme="majorHAnsi" w:hAnsiTheme="majorHAnsi"/>
        <w:b/>
        <w:bCs/>
        <w:i w:val="0"/>
        <w:color w:val="F7F7F7" w:themeColor="background1"/>
      </w:rPr>
      <w:tblPr/>
      <w:tcPr>
        <w:shd w:val="clear" w:color="auto" w:fill="006E99" w:themeFill="accent3"/>
      </w:tcPr>
    </w:tblStylePr>
    <w:tblStylePr w:type="lastRow">
      <w:rPr>
        <w:b/>
        <w:bCs/>
      </w:rPr>
      <w:tblPr/>
      <w:tcPr>
        <w:shd w:val="clear" w:color="auto" w:fill="F7F7F7" w:themeFill="background1"/>
      </w:tcPr>
    </w:tblStylePr>
    <w:tblStylePr w:type="firstCol">
      <w:rPr>
        <w:b/>
        <w:bCs/>
      </w:rPr>
    </w:tblStylePr>
    <w:tblStylePr w:type="lastCol">
      <w:rPr>
        <w:b/>
        <w:bCs/>
      </w:rPr>
    </w:tblStylePr>
    <w:tblStylePr w:type="band1Vert">
      <w:tblPr/>
      <w:tcPr>
        <w:shd w:val="clear" w:color="auto" w:fill="DEEAF6" w:themeFill="accent4" w:themeFillTint="33"/>
      </w:tcPr>
    </w:tblStylePr>
    <w:tblStylePr w:type="band1Horz">
      <w:tblPr/>
      <w:tcPr>
        <w:shd w:val="clear" w:color="auto" w:fill="DEEAF6" w:themeFill="accent4" w:themeFillTint="33"/>
      </w:tcPr>
    </w:tblStylePr>
  </w:style>
  <w:style w:type="table" w:styleId="GridTable4-Accent3">
    <w:name w:val="Grid Table 4 Accent 3"/>
    <w:basedOn w:val="TableNormal"/>
    <w:uiPriority w:val="49"/>
    <w:rsid w:val="00E06C09"/>
    <w:pPr>
      <w:spacing w:after="0" w:line="240" w:lineRule="auto"/>
    </w:pPr>
    <w:tblPr>
      <w:tblStyleRowBandSize w:val="1"/>
      <w:tblStyleColBandSize w:val="1"/>
      <w:tblInd w:w="0" w:type="dxa"/>
      <w:tblBorders>
        <w:top w:val="single" w:sz="4" w:space="0" w:color="28C2FF" w:themeColor="accent3" w:themeTint="99"/>
        <w:left w:val="single" w:sz="4" w:space="0" w:color="28C2FF" w:themeColor="accent3" w:themeTint="99"/>
        <w:bottom w:val="single" w:sz="4" w:space="0" w:color="28C2FF" w:themeColor="accent3" w:themeTint="99"/>
        <w:right w:val="single" w:sz="4" w:space="0" w:color="28C2FF" w:themeColor="accent3" w:themeTint="99"/>
        <w:insideH w:val="single" w:sz="4" w:space="0" w:color="28C2FF" w:themeColor="accent3" w:themeTint="99"/>
        <w:insideV w:val="single" w:sz="4" w:space="0" w:color="28C2FF" w:themeColor="accent3" w:themeTint="99"/>
      </w:tblBorders>
      <w:tblCellMar>
        <w:top w:w="0" w:type="dxa"/>
        <w:left w:w="108" w:type="dxa"/>
        <w:bottom w:w="0" w:type="dxa"/>
        <w:right w:w="108" w:type="dxa"/>
      </w:tblCellMar>
    </w:tblPr>
    <w:tblStylePr w:type="firstRow">
      <w:rPr>
        <w:b/>
        <w:bCs/>
        <w:color w:val="F7F7F7" w:themeColor="background1"/>
      </w:rPr>
      <w:tblPr/>
      <w:tcPr>
        <w:tcBorders>
          <w:top w:val="single" w:sz="4" w:space="0" w:color="006E99" w:themeColor="accent3"/>
          <w:left w:val="single" w:sz="4" w:space="0" w:color="006E99" w:themeColor="accent3"/>
          <w:bottom w:val="single" w:sz="4" w:space="0" w:color="006E99" w:themeColor="accent3"/>
          <w:right w:val="single" w:sz="4" w:space="0" w:color="006E99" w:themeColor="accent3"/>
          <w:insideH w:val="nil"/>
          <w:insideV w:val="nil"/>
        </w:tcBorders>
        <w:shd w:val="clear" w:color="auto" w:fill="006E99" w:themeFill="accent3"/>
      </w:tcPr>
    </w:tblStylePr>
    <w:tblStylePr w:type="lastRow">
      <w:rPr>
        <w:b/>
        <w:bCs/>
      </w:rPr>
      <w:tblPr/>
      <w:tcPr>
        <w:tcBorders>
          <w:top w:val="double" w:sz="4" w:space="0" w:color="006E99" w:themeColor="accent3"/>
        </w:tcBorders>
      </w:tcPr>
    </w:tblStylePr>
    <w:tblStylePr w:type="firstCol">
      <w:rPr>
        <w:b/>
        <w:bCs/>
      </w:rPr>
    </w:tblStylePr>
    <w:tblStylePr w:type="lastCol">
      <w:rPr>
        <w:b/>
        <w:bCs/>
      </w:rPr>
    </w:tblStylePr>
    <w:tblStylePr w:type="band1Vert">
      <w:tblPr/>
      <w:tcPr>
        <w:shd w:val="clear" w:color="auto" w:fill="B7EAFF" w:themeFill="accent3" w:themeFillTint="33"/>
      </w:tcPr>
    </w:tblStylePr>
    <w:tblStylePr w:type="band1Horz">
      <w:tblPr/>
      <w:tcPr>
        <w:shd w:val="clear" w:color="auto" w:fill="B7EAFF" w:themeFill="accent3" w:themeFillTint="33"/>
      </w:tcPr>
    </w:tblStylePr>
  </w:style>
  <w:style w:type="table" w:styleId="GridTable4-Accent1">
    <w:name w:val="Grid Table 4 Accent 1"/>
    <w:basedOn w:val="TableNormal"/>
    <w:uiPriority w:val="49"/>
    <w:rsid w:val="00E06C09"/>
    <w:pPr>
      <w:spacing w:after="0" w:line="240" w:lineRule="auto"/>
    </w:pPr>
    <w:tblPr>
      <w:tblStyleRowBandSize w:val="1"/>
      <w:tblStyleColBandSize w:val="1"/>
      <w:tblInd w:w="0" w:type="dxa"/>
      <w:tblBorders>
        <w:top w:val="single" w:sz="4" w:space="0" w:color="E5ECF3" w:themeColor="accent1" w:themeTint="99"/>
        <w:left w:val="single" w:sz="4" w:space="0" w:color="E5ECF3" w:themeColor="accent1" w:themeTint="99"/>
        <w:bottom w:val="single" w:sz="4" w:space="0" w:color="E5ECF3" w:themeColor="accent1" w:themeTint="99"/>
        <w:right w:val="single" w:sz="4" w:space="0" w:color="E5ECF3" w:themeColor="accent1" w:themeTint="99"/>
        <w:insideH w:val="single" w:sz="4" w:space="0" w:color="E5ECF3" w:themeColor="accent1" w:themeTint="99"/>
        <w:insideV w:val="single" w:sz="4" w:space="0" w:color="E5ECF3" w:themeColor="accent1" w:themeTint="99"/>
      </w:tblBorders>
      <w:tblCellMar>
        <w:top w:w="0" w:type="dxa"/>
        <w:left w:w="108" w:type="dxa"/>
        <w:bottom w:w="0" w:type="dxa"/>
        <w:right w:w="108" w:type="dxa"/>
      </w:tblCellMar>
    </w:tblPr>
    <w:tblStylePr w:type="firstRow">
      <w:rPr>
        <w:b/>
        <w:bCs/>
        <w:color w:val="F7F7F7" w:themeColor="background1"/>
      </w:rPr>
      <w:tblPr/>
      <w:tcPr>
        <w:tcBorders>
          <w:top w:val="single" w:sz="4" w:space="0" w:color="D5E1EC" w:themeColor="accent1"/>
          <w:left w:val="single" w:sz="4" w:space="0" w:color="D5E1EC" w:themeColor="accent1"/>
          <w:bottom w:val="single" w:sz="4" w:space="0" w:color="D5E1EC" w:themeColor="accent1"/>
          <w:right w:val="single" w:sz="4" w:space="0" w:color="D5E1EC" w:themeColor="accent1"/>
          <w:insideH w:val="nil"/>
          <w:insideV w:val="nil"/>
        </w:tcBorders>
        <w:shd w:val="clear" w:color="auto" w:fill="D5E1EC" w:themeFill="accent1"/>
      </w:tcPr>
    </w:tblStylePr>
    <w:tblStylePr w:type="lastRow">
      <w:rPr>
        <w:b/>
        <w:bCs/>
      </w:rPr>
      <w:tblPr/>
      <w:tcPr>
        <w:tcBorders>
          <w:top w:val="double" w:sz="4" w:space="0" w:color="D5E1EC" w:themeColor="accent1"/>
        </w:tcBorders>
      </w:tcPr>
    </w:tblStylePr>
    <w:tblStylePr w:type="firstCol">
      <w:rPr>
        <w:b/>
        <w:bCs/>
      </w:rPr>
    </w:tblStylePr>
    <w:tblStylePr w:type="lastCol">
      <w:rPr>
        <w:b/>
        <w:bCs/>
      </w:rPr>
    </w:tblStylePr>
    <w:tblStylePr w:type="band1Vert">
      <w:tblPr/>
      <w:tcPr>
        <w:shd w:val="clear" w:color="auto" w:fill="F6F8FB" w:themeFill="accent1" w:themeFillTint="33"/>
      </w:tcPr>
    </w:tblStylePr>
    <w:tblStylePr w:type="band1Horz">
      <w:tblPr/>
      <w:tcPr>
        <w:shd w:val="clear" w:color="auto" w:fill="F6F8FB" w:themeFill="accent1" w:themeFillTint="33"/>
      </w:tcPr>
    </w:tblStylePr>
  </w:style>
  <w:style w:type="table" w:styleId="GridTable4-Accent2">
    <w:name w:val="Grid Table 4 Accent 2"/>
    <w:basedOn w:val="TableNormal"/>
    <w:uiPriority w:val="49"/>
    <w:rsid w:val="00E06C09"/>
    <w:pPr>
      <w:spacing w:after="0" w:line="240" w:lineRule="auto"/>
    </w:pPr>
    <w:tblPr>
      <w:tblStyleRowBandSize w:val="1"/>
      <w:tblStyleColBandSize w:val="1"/>
      <w:tblInd w:w="0" w:type="dxa"/>
      <w:tblBorders>
        <w:top w:val="single" w:sz="4" w:space="0" w:color="C9C9C9" w:themeColor="accent2" w:themeTint="99"/>
        <w:left w:val="single" w:sz="4" w:space="0" w:color="C9C9C9" w:themeColor="accent2" w:themeTint="99"/>
        <w:bottom w:val="single" w:sz="4" w:space="0" w:color="C9C9C9" w:themeColor="accent2" w:themeTint="99"/>
        <w:right w:val="single" w:sz="4" w:space="0" w:color="C9C9C9" w:themeColor="accent2" w:themeTint="99"/>
        <w:insideH w:val="single" w:sz="4" w:space="0" w:color="C9C9C9" w:themeColor="accent2" w:themeTint="99"/>
        <w:insideV w:val="single" w:sz="4" w:space="0" w:color="C9C9C9" w:themeColor="accent2" w:themeTint="99"/>
      </w:tblBorders>
      <w:tblCellMar>
        <w:top w:w="0" w:type="dxa"/>
        <w:left w:w="108" w:type="dxa"/>
        <w:bottom w:w="0" w:type="dxa"/>
        <w:right w:w="108" w:type="dxa"/>
      </w:tblCellMar>
    </w:tblPr>
    <w:tblStylePr w:type="firstRow">
      <w:rPr>
        <w:b/>
        <w:bCs/>
        <w:color w:val="F7F7F7" w:themeColor="background1"/>
      </w:rPr>
      <w:tblPr/>
      <w:tcPr>
        <w:tcBorders>
          <w:top w:val="single" w:sz="4" w:space="0" w:color="A5A5A5" w:themeColor="accent2"/>
          <w:left w:val="single" w:sz="4" w:space="0" w:color="A5A5A5" w:themeColor="accent2"/>
          <w:bottom w:val="single" w:sz="4" w:space="0" w:color="A5A5A5" w:themeColor="accent2"/>
          <w:right w:val="single" w:sz="4" w:space="0" w:color="A5A5A5" w:themeColor="accent2"/>
          <w:insideH w:val="nil"/>
          <w:insideV w:val="nil"/>
        </w:tcBorders>
        <w:shd w:val="clear" w:color="auto" w:fill="A5A5A5" w:themeFill="accent2"/>
      </w:tcPr>
    </w:tblStylePr>
    <w:tblStylePr w:type="lastRow">
      <w:rPr>
        <w:b/>
        <w:bCs/>
      </w:rPr>
      <w:tblPr/>
      <w:tcPr>
        <w:tcBorders>
          <w:top w:val="double" w:sz="4" w:space="0" w:color="A5A5A5"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paragraph" w:customStyle="1" w:styleId="Subtitlemain">
    <w:name w:val="Subtitle main"/>
    <w:basedOn w:val="Title"/>
    <w:link w:val="SubtitlemainChar"/>
    <w:qFormat/>
    <w:rsid w:val="00403219"/>
    <w:rPr>
      <w:sz w:val="56"/>
    </w:rPr>
  </w:style>
  <w:style w:type="table" w:customStyle="1" w:styleId="IRENAStyle">
    <w:name w:val="IRENA Style"/>
    <w:basedOn w:val="TableGrid1"/>
    <w:uiPriority w:val="99"/>
    <w:rsid w:val="00FC2BA6"/>
    <w:pPr>
      <w:spacing w:after="0"/>
    </w:pPr>
    <w:tblPr>
      <w:tblStyleRowBandSize w:val="1"/>
      <w:tblInd w:w="0" w:type="dxa"/>
      <w:tblBorders>
        <w:top w:val="single" w:sz="4" w:space="0" w:color="BDD6EE" w:themeColor="accent4" w:themeTint="66"/>
        <w:left w:val="single" w:sz="4" w:space="0" w:color="BDD6EE" w:themeColor="accent4" w:themeTint="66"/>
        <w:bottom w:val="single" w:sz="4" w:space="0" w:color="BDD6EE" w:themeColor="accent4" w:themeTint="66"/>
        <w:right w:val="single" w:sz="4" w:space="0" w:color="BDD6EE" w:themeColor="accent4" w:themeTint="66"/>
        <w:insideH w:val="single" w:sz="4" w:space="0" w:color="BDD6EE" w:themeColor="accent4" w:themeTint="66"/>
        <w:insideV w:val="single" w:sz="4" w:space="0" w:color="BDD6EE" w:themeColor="accent4" w:themeTint="66"/>
      </w:tblBorders>
      <w:tblCellMar>
        <w:top w:w="0" w:type="dxa"/>
        <w:left w:w="108" w:type="dxa"/>
        <w:bottom w:w="0" w:type="dxa"/>
        <w:right w:w="108" w:type="dxa"/>
      </w:tblCellMar>
    </w:tblPr>
    <w:tcPr>
      <w:shd w:val="clear" w:color="auto" w:fill="FBFBFB" w:themeFill="background2"/>
      <w:vAlign w:val="center"/>
    </w:tcPr>
    <w:tblStylePr w:type="firstRow">
      <w:pPr>
        <w:jc w:val="left"/>
      </w:pPr>
      <w:rPr>
        <w:rFonts w:asciiTheme="minorHAnsi" w:hAnsiTheme="minorHAnsi"/>
        <w:b/>
        <w:i w:val="0"/>
        <w:caps w:val="0"/>
        <w:smallCaps/>
        <w:vanish w:val="0"/>
        <w:color w:val="FFFFFF"/>
        <w:sz w:val="24"/>
        <w:u w:val="none"/>
      </w:rPr>
      <w:tblPr/>
      <w:tcPr>
        <w:tcBorders>
          <w:top w:val="single" w:sz="4" w:space="0" w:color="5B9BD5" w:themeColor="accent4"/>
          <w:left w:val="single" w:sz="4" w:space="0" w:color="5B9BD5" w:themeColor="accent4"/>
          <w:bottom w:val="single" w:sz="4" w:space="0" w:color="5B9BD5" w:themeColor="accent4"/>
          <w:right w:val="single" w:sz="4" w:space="0" w:color="5B9BD5" w:themeColor="accent4"/>
          <w:insideH w:val="single" w:sz="4" w:space="0" w:color="5B9BD5" w:themeColor="accent4"/>
          <w:insideV w:val="single" w:sz="4" w:space="0" w:color="5B9BD5" w:themeColor="accent4"/>
        </w:tcBorders>
        <w:shd w:val="clear" w:color="auto" w:fill="006E9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tblPr/>
      <w:tcPr>
        <w:shd w:val="clear" w:color="auto" w:fill="DEEAF6" w:themeFill="accent4" w:themeFillTint="33"/>
      </w:tcPr>
    </w:tblStylePr>
  </w:style>
  <w:style w:type="character" w:customStyle="1" w:styleId="SubtitlemainChar">
    <w:name w:val="Subtitle main Char"/>
    <w:basedOn w:val="TitleChar"/>
    <w:link w:val="Subtitlemain"/>
    <w:rsid w:val="00403219"/>
    <w:rPr>
      <w:rFonts w:asciiTheme="majorHAnsi" w:eastAsiaTheme="majorEastAsia" w:hAnsiTheme="majorHAnsi" w:cstheme="majorBidi"/>
      <w:color w:val="0079AF"/>
      <w:spacing w:val="-10"/>
      <w:kern w:val="28"/>
      <w:sz w:val="56"/>
      <w:szCs w:val="56"/>
    </w:rPr>
  </w:style>
  <w:style w:type="paragraph" w:customStyle="1" w:styleId="Tabletop">
    <w:name w:val="Table top"/>
    <w:basedOn w:val="ExecSummarySubheading"/>
    <w:link w:val="TabletopChar"/>
    <w:qFormat/>
    <w:rsid w:val="00FC2BA6"/>
    <w:pPr>
      <w:spacing w:before="120"/>
      <w:jc w:val="both"/>
    </w:pPr>
    <w:rPr>
      <w:b/>
      <w:smallCaps/>
      <w:color w:val="FBFBFB" w:themeColor="background2"/>
      <w:sz w:val="24"/>
    </w:rPr>
  </w:style>
  <w:style w:type="character" w:customStyle="1" w:styleId="Style1">
    <w:name w:val="Style1"/>
    <w:basedOn w:val="DefaultParagraphFont"/>
    <w:uiPriority w:val="1"/>
    <w:rsid w:val="00FC2BA6"/>
    <w:rPr>
      <w:rFonts w:asciiTheme="minorHAnsi" w:hAnsiTheme="minorHAnsi"/>
      <w:b/>
      <w:smallCaps/>
      <w:color w:val="FBFBFB" w:themeColor="background2"/>
      <w:sz w:val="24"/>
    </w:rPr>
  </w:style>
  <w:style w:type="table" w:styleId="TableGrid1">
    <w:name w:val="Table Grid 1"/>
    <w:basedOn w:val="TableNormal"/>
    <w:uiPriority w:val="99"/>
    <w:semiHidden/>
    <w:unhideWhenUsed/>
    <w:rsid w:val="006B216E"/>
    <w:pPr>
      <w:spacing w:after="286"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opChar">
    <w:name w:val="Table top Char"/>
    <w:basedOn w:val="ExecSummarySubheadingChar"/>
    <w:link w:val="Tabletop"/>
    <w:rsid w:val="00FC2BA6"/>
    <w:rPr>
      <w:rFonts w:ascii="Calibri" w:eastAsia="Calibri" w:hAnsi="Calibri" w:cs="Calibri"/>
      <w:b/>
      <w:smallCaps/>
      <w:color w:val="FBFBFB" w:themeColor="background2"/>
      <w:sz w:val="24"/>
    </w:rPr>
  </w:style>
  <w:style w:type="table" w:customStyle="1" w:styleId="kitty">
    <w:name w:val="kitty"/>
    <w:basedOn w:val="TableNormal"/>
    <w:uiPriority w:val="99"/>
    <w:rsid w:val="00FC2BA6"/>
    <w:pPr>
      <w:spacing w:after="0" w:line="240" w:lineRule="auto"/>
    </w:pPr>
    <w:tblPr>
      <w:tblInd w:w="0" w:type="dxa"/>
      <w:tblCellMar>
        <w:top w:w="0" w:type="dxa"/>
        <w:left w:w="108" w:type="dxa"/>
        <w:bottom w:w="0" w:type="dxa"/>
        <w:right w:w="108" w:type="dxa"/>
      </w:tblCellMar>
    </w:tblPr>
    <w:tcPr>
      <w:shd w:val="clear" w:color="auto" w:fill="auto"/>
    </w:tcPr>
    <w:tblStylePr w:type="firstRow">
      <w:rPr>
        <w:caps w:val="0"/>
        <w:smallCaps/>
        <w:color w:val="FBFBFB" w:themeColor="background2"/>
      </w:rPr>
      <w:tblPr/>
      <w:tcPr>
        <w:shd w:val="clear" w:color="auto" w:fill="006E99"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36">
      <w:bodyDiv w:val="1"/>
      <w:marLeft w:val="0"/>
      <w:marRight w:val="0"/>
      <w:marTop w:val="0"/>
      <w:marBottom w:val="0"/>
      <w:divBdr>
        <w:top w:val="none" w:sz="0" w:space="0" w:color="auto"/>
        <w:left w:val="none" w:sz="0" w:space="0" w:color="auto"/>
        <w:bottom w:val="none" w:sz="0" w:space="0" w:color="auto"/>
        <w:right w:val="none" w:sz="0" w:space="0" w:color="auto"/>
      </w:divBdr>
    </w:div>
    <w:div w:id="10693942">
      <w:bodyDiv w:val="1"/>
      <w:marLeft w:val="0"/>
      <w:marRight w:val="0"/>
      <w:marTop w:val="0"/>
      <w:marBottom w:val="0"/>
      <w:divBdr>
        <w:top w:val="none" w:sz="0" w:space="0" w:color="auto"/>
        <w:left w:val="none" w:sz="0" w:space="0" w:color="auto"/>
        <w:bottom w:val="none" w:sz="0" w:space="0" w:color="auto"/>
        <w:right w:val="none" w:sz="0" w:space="0" w:color="auto"/>
      </w:divBdr>
    </w:div>
    <w:div w:id="63307869">
      <w:bodyDiv w:val="1"/>
      <w:marLeft w:val="0"/>
      <w:marRight w:val="0"/>
      <w:marTop w:val="0"/>
      <w:marBottom w:val="0"/>
      <w:divBdr>
        <w:top w:val="none" w:sz="0" w:space="0" w:color="auto"/>
        <w:left w:val="none" w:sz="0" w:space="0" w:color="auto"/>
        <w:bottom w:val="none" w:sz="0" w:space="0" w:color="auto"/>
        <w:right w:val="none" w:sz="0" w:space="0" w:color="auto"/>
      </w:divBdr>
    </w:div>
    <w:div w:id="73014242">
      <w:bodyDiv w:val="1"/>
      <w:marLeft w:val="0"/>
      <w:marRight w:val="0"/>
      <w:marTop w:val="0"/>
      <w:marBottom w:val="0"/>
      <w:divBdr>
        <w:top w:val="none" w:sz="0" w:space="0" w:color="auto"/>
        <w:left w:val="none" w:sz="0" w:space="0" w:color="auto"/>
        <w:bottom w:val="none" w:sz="0" w:space="0" w:color="auto"/>
        <w:right w:val="none" w:sz="0" w:space="0" w:color="auto"/>
      </w:divBdr>
    </w:div>
    <w:div w:id="179783646">
      <w:bodyDiv w:val="1"/>
      <w:marLeft w:val="0"/>
      <w:marRight w:val="0"/>
      <w:marTop w:val="0"/>
      <w:marBottom w:val="0"/>
      <w:divBdr>
        <w:top w:val="none" w:sz="0" w:space="0" w:color="auto"/>
        <w:left w:val="none" w:sz="0" w:space="0" w:color="auto"/>
        <w:bottom w:val="none" w:sz="0" w:space="0" w:color="auto"/>
        <w:right w:val="none" w:sz="0" w:space="0" w:color="auto"/>
      </w:divBdr>
    </w:div>
    <w:div w:id="183832564">
      <w:bodyDiv w:val="1"/>
      <w:marLeft w:val="0"/>
      <w:marRight w:val="0"/>
      <w:marTop w:val="0"/>
      <w:marBottom w:val="0"/>
      <w:divBdr>
        <w:top w:val="none" w:sz="0" w:space="0" w:color="auto"/>
        <w:left w:val="none" w:sz="0" w:space="0" w:color="auto"/>
        <w:bottom w:val="none" w:sz="0" w:space="0" w:color="auto"/>
        <w:right w:val="none" w:sz="0" w:space="0" w:color="auto"/>
      </w:divBdr>
    </w:div>
    <w:div w:id="208616209">
      <w:bodyDiv w:val="1"/>
      <w:marLeft w:val="0"/>
      <w:marRight w:val="0"/>
      <w:marTop w:val="0"/>
      <w:marBottom w:val="0"/>
      <w:divBdr>
        <w:top w:val="none" w:sz="0" w:space="0" w:color="auto"/>
        <w:left w:val="none" w:sz="0" w:space="0" w:color="auto"/>
        <w:bottom w:val="none" w:sz="0" w:space="0" w:color="auto"/>
        <w:right w:val="none" w:sz="0" w:space="0" w:color="auto"/>
      </w:divBdr>
    </w:div>
    <w:div w:id="217939199">
      <w:bodyDiv w:val="1"/>
      <w:marLeft w:val="0"/>
      <w:marRight w:val="0"/>
      <w:marTop w:val="0"/>
      <w:marBottom w:val="0"/>
      <w:divBdr>
        <w:top w:val="none" w:sz="0" w:space="0" w:color="auto"/>
        <w:left w:val="none" w:sz="0" w:space="0" w:color="auto"/>
        <w:bottom w:val="none" w:sz="0" w:space="0" w:color="auto"/>
        <w:right w:val="none" w:sz="0" w:space="0" w:color="auto"/>
      </w:divBdr>
    </w:div>
    <w:div w:id="326247289">
      <w:bodyDiv w:val="1"/>
      <w:marLeft w:val="0"/>
      <w:marRight w:val="0"/>
      <w:marTop w:val="0"/>
      <w:marBottom w:val="0"/>
      <w:divBdr>
        <w:top w:val="none" w:sz="0" w:space="0" w:color="auto"/>
        <w:left w:val="none" w:sz="0" w:space="0" w:color="auto"/>
        <w:bottom w:val="none" w:sz="0" w:space="0" w:color="auto"/>
        <w:right w:val="none" w:sz="0" w:space="0" w:color="auto"/>
      </w:divBdr>
    </w:div>
    <w:div w:id="348800742">
      <w:bodyDiv w:val="1"/>
      <w:marLeft w:val="0"/>
      <w:marRight w:val="0"/>
      <w:marTop w:val="0"/>
      <w:marBottom w:val="0"/>
      <w:divBdr>
        <w:top w:val="none" w:sz="0" w:space="0" w:color="auto"/>
        <w:left w:val="none" w:sz="0" w:space="0" w:color="auto"/>
        <w:bottom w:val="none" w:sz="0" w:space="0" w:color="auto"/>
        <w:right w:val="none" w:sz="0" w:space="0" w:color="auto"/>
      </w:divBdr>
    </w:div>
    <w:div w:id="356660491">
      <w:bodyDiv w:val="1"/>
      <w:marLeft w:val="0"/>
      <w:marRight w:val="0"/>
      <w:marTop w:val="0"/>
      <w:marBottom w:val="0"/>
      <w:divBdr>
        <w:top w:val="none" w:sz="0" w:space="0" w:color="auto"/>
        <w:left w:val="none" w:sz="0" w:space="0" w:color="auto"/>
        <w:bottom w:val="none" w:sz="0" w:space="0" w:color="auto"/>
        <w:right w:val="none" w:sz="0" w:space="0" w:color="auto"/>
      </w:divBdr>
    </w:div>
    <w:div w:id="401106864">
      <w:bodyDiv w:val="1"/>
      <w:marLeft w:val="0"/>
      <w:marRight w:val="0"/>
      <w:marTop w:val="0"/>
      <w:marBottom w:val="0"/>
      <w:divBdr>
        <w:top w:val="none" w:sz="0" w:space="0" w:color="auto"/>
        <w:left w:val="none" w:sz="0" w:space="0" w:color="auto"/>
        <w:bottom w:val="none" w:sz="0" w:space="0" w:color="auto"/>
        <w:right w:val="none" w:sz="0" w:space="0" w:color="auto"/>
      </w:divBdr>
    </w:div>
    <w:div w:id="417287556">
      <w:bodyDiv w:val="1"/>
      <w:marLeft w:val="0"/>
      <w:marRight w:val="0"/>
      <w:marTop w:val="0"/>
      <w:marBottom w:val="0"/>
      <w:divBdr>
        <w:top w:val="none" w:sz="0" w:space="0" w:color="auto"/>
        <w:left w:val="none" w:sz="0" w:space="0" w:color="auto"/>
        <w:bottom w:val="none" w:sz="0" w:space="0" w:color="auto"/>
        <w:right w:val="none" w:sz="0" w:space="0" w:color="auto"/>
      </w:divBdr>
    </w:div>
    <w:div w:id="469905503">
      <w:bodyDiv w:val="1"/>
      <w:marLeft w:val="0"/>
      <w:marRight w:val="0"/>
      <w:marTop w:val="0"/>
      <w:marBottom w:val="0"/>
      <w:divBdr>
        <w:top w:val="none" w:sz="0" w:space="0" w:color="auto"/>
        <w:left w:val="none" w:sz="0" w:space="0" w:color="auto"/>
        <w:bottom w:val="none" w:sz="0" w:space="0" w:color="auto"/>
        <w:right w:val="none" w:sz="0" w:space="0" w:color="auto"/>
      </w:divBdr>
    </w:div>
    <w:div w:id="492841572">
      <w:bodyDiv w:val="1"/>
      <w:marLeft w:val="0"/>
      <w:marRight w:val="0"/>
      <w:marTop w:val="0"/>
      <w:marBottom w:val="0"/>
      <w:divBdr>
        <w:top w:val="none" w:sz="0" w:space="0" w:color="auto"/>
        <w:left w:val="none" w:sz="0" w:space="0" w:color="auto"/>
        <w:bottom w:val="none" w:sz="0" w:space="0" w:color="auto"/>
        <w:right w:val="none" w:sz="0" w:space="0" w:color="auto"/>
      </w:divBdr>
    </w:div>
    <w:div w:id="512914437">
      <w:bodyDiv w:val="1"/>
      <w:marLeft w:val="0"/>
      <w:marRight w:val="0"/>
      <w:marTop w:val="0"/>
      <w:marBottom w:val="0"/>
      <w:divBdr>
        <w:top w:val="none" w:sz="0" w:space="0" w:color="auto"/>
        <w:left w:val="none" w:sz="0" w:space="0" w:color="auto"/>
        <w:bottom w:val="none" w:sz="0" w:space="0" w:color="auto"/>
        <w:right w:val="none" w:sz="0" w:space="0" w:color="auto"/>
      </w:divBdr>
    </w:div>
    <w:div w:id="531066664">
      <w:bodyDiv w:val="1"/>
      <w:marLeft w:val="0"/>
      <w:marRight w:val="0"/>
      <w:marTop w:val="0"/>
      <w:marBottom w:val="0"/>
      <w:divBdr>
        <w:top w:val="none" w:sz="0" w:space="0" w:color="auto"/>
        <w:left w:val="none" w:sz="0" w:space="0" w:color="auto"/>
        <w:bottom w:val="none" w:sz="0" w:space="0" w:color="auto"/>
        <w:right w:val="none" w:sz="0" w:space="0" w:color="auto"/>
      </w:divBdr>
    </w:div>
    <w:div w:id="569579080">
      <w:bodyDiv w:val="1"/>
      <w:marLeft w:val="0"/>
      <w:marRight w:val="0"/>
      <w:marTop w:val="0"/>
      <w:marBottom w:val="0"/>
      <w:divBdr>
        <w:top w:val="none" w:sz="0" w:space="0" w:color="auto"/>
        <w:left w:val="none" w:sz="0" w:space="0" w:color="auto"/>
        <w:bottom w:val="none" w:sz="0" w:space="0" w:color="auto"/>
        <w:right w:val="none" w:sz="0" w:space="0" w:color="auto"/>
      </w:divBdr>
    </w:div>
    <w:div w:id="576742917">
      <w:bodyDiv w:val="1"/>
      <w:marLeft w:val="0"/>
      <w:marRight w:val="0"/>
      <w:marTop w:val="0"/>
      <w:marBottom w:val="0"/>
      <w:divBdr>
        <w:top w:val="none" w:sz="0" w:space="0" w:color="auto"/>
        <w:left w:val="none" w:sz="0" w:space="0" w:color="auto"/>
        <w:bottom w:val="none" w:sz="0" w:space="0" w:color="auto"/>
        <w:right w:val="none" w:sz="0" w:space="0" w:color="auto"/>
      </w:divBdr>
    </w:div>
    <w:div w:id="613948251">
      <w:bodyDiv w:val="1"/>
      <w:marLeft w:val="0"/>
      <w:marRight w:val="0"/>
      <w:marTop w:val="0"/>
      <w:marBottom w:val="0"/>
      <w:divBdr>
        <w:top w:val="none" w:sz="0" w:space="0" w:color="auto"/>
        <w:left w:val="none" w:sz="0" w:space="0" w:color="auto"/>
        <w:bottom w:val="none" w:sz="0" w:space="0" w:color="auto"/>
        <w:right w:val="none" w:sz="0" w:space="0" w:color="auto"/>
      </w:divBdr>
    </w:div>
    <w:div w:id="677345973">
      <w:bodyDiv w:val="1"/>
      <w:marLeft w:val="0"/>
      <w:marRight w:val="0"/>
      <w:marTop w:val="0"/>
      <w:marBottom w:val="0"/>
      <w:divBdr>
        <w:top w:val="none" w:sz="0" w:space="0" w:color="auto"/>
        <w:left w:val="none" w:sz="0" w:space="0" w:color="auto"/>
        <w:bottom w:val="none" w:sz="0" w:space="0" w:color="auto"/>
        <w:right w:val="none" w:sz="0" w:space="0" w:color="auto"/>
      </w:divBdr>
    </w:div>
    <w:div w:id="703023308">
      <w:bodyDiv w:val="1"/>
      <w:marLeft w:val="0"/>
      <w:marRight w:val="0"/>
      <w:marTop w:val="0"/>
      <w:marBottom w:val="0"/>
      <w:divBdr>
        <w:top w:val="none" w:sz="0" w:space="0" w:color="auto"/>
        <w:left w:val="none" w:sz="0" w:space="0" w:color="auto"/>
        <w:bottom w:val="none" w:sz="0" w:space="0" w:color="auto"/>
        <w:right w:val="none" w:sz="0" w:space="0" w:color="auto"/>
      </w:divBdr>
    </w:div>
    <w:div w:id="750925557">
      <w:bodyDiv w:val="1"/>
      <w:marLeft w:val="0"/>
      <w:marRight w:val="0"/>
      <w:marTop w:val="0"/>
      <w:marBottom w:val="0"/>
      <w:divBdr>
        <w:top w:val="none" w:sz="0" w:space="0" w:color="auto"/>
        <w:left w:val="none" w:sz="0" w:space="0" w:color="auto"/>
        <w:bottom w:val="none" w:sz="0" w:space="0" w:color="auto"/>
        <w:right w:val="none" w:sz="0" w:space="0" w:color="auto"/>
      </w:divBdr>
    </w:div>
    <w:div w:id="765418220">
      <w:bodyDiv w:val="1"/>
      <w:marLeft w:val="0"/>
      <w:marRight w:val="0"/>
      <w:marTop w:val="0"/>
      <w:marBottom w:val="0"/>
      <w:divBdr>
        <w:top w:val="none" w:sz="0" w:space="0" w:color="auto"/>
        <w:left w:val="none" w:sz="0" w:space="0" w:color="auto"/>
        <w:bottom w:val="none" w:sz="0" w:space="0" w:color="auto"/>
        <w:right w:val="none" w:sz="0" w:space="0" w:color="auto"/>
      </w:divBdr>
    </w:div>
    <w:div w:id="878933608">
      <w:bodyDiv w:val="1"/>
      <w:marLeft w:val="0"/>
      <w:marRight w:val="0"/>
      <w:marTop w:val="0"/>
      <w:marBottom w:val="0"/>
      <w:divBdr>
        <w:top w:val="none" w:sz="0" w:space="0" w:color="auto"/>
        <w:left w:val="none" w:sz="0" w:space="0" w:color="auto"/>
        <w:bottom w:val="none" w:sz="0" w:space="0" w:color="auto"/>
        <w:right w:val="none" w:sz="0" w:space="0" w:color="auto"/>
      </w:divBdr>
    </w:div>
    <w:div w:id="940533312">
      <w:bodyDiv w:val="1"/>
      <w:marLeft w:val="0"/>
      <w:marRight w:val="0"/>
      <w:marTop w:val="0"/>
      <w:marBottom w:val="0"/>
      <w:divBdr>
        <w:top w:val="none" w:sz="0" w:space="0" w:color="auto"/>
        <w:left w:val="none" w:sz="0" w:space="0" w:color="auto"/>
        <w:bottom w:val="none" w:sz="0" w:space="0" w:color="auto"/>
        <w:right w:val="none" w:sz="0" w:space="0" w:color="auto"/>
      </w:divBdr>
    </w:div>
    <w:div w:id="956370994">
      <w:bodyDiv w:val="1"/>
      <w:marLeft w:val="0"/>
      <w:marRight w:val="0"/>
      <w:marTop w:val="0"/>
      <w:marBottom w:val="0"/>
      <w:divBdr>
        <w:top w:val="none" w:sz="0" w:space="0" w:color="auto"/>
        <w:left w:val="none" w:sz="0" w:space="0" w:color="auto"/>
        <w:bottom w:val="none" w:sz="0" w:space="0" w:color="auto"/>
        <w:right w:val="none" w:sz="0" w:space="0" w:color="auto"/>
      </w:divBdr>
    </w:div>
    <w:div w:id="1034572698">
      <w:bodyDiv w:val="1"/>
      <w:marLeft w:val="0"/>
      <w:marRight w:val="0"/>
      <w:marTop w:val="0"/>
      <w:marBottom w:val="0"/>
      <w:divBdr>
        <w:top w:val="none" w:sz="0" w:space="0" w:color="auto"/>
        <w:left w:val="none" w:sz="0" w:space="0" w:color="auto"/>
        <w:bottom w:val="none" w:sz="0" w:space="0" w:color="auto"/>
        <w:right w:val="none" w:sz="0" w:space="0" w:color="auto"/>
      </w:divBdr>
    </w:div>
    <w:div w:id="1052575863">
      <w:bodyDiv w:val="1"/>
      <w:marLeft w:val="0"/>
      <w:marRight w:val="0"/>
      <w:marTop w:val="0"/>
      <w:marBottom w:val="0"/>
      <w:divBdr>
        <w:top w:val="none" w:sz="0" w:space="0" w:color="auto"/>
        <w:left w:val="none" w:sz="0" w:space="0" w:color="auto"/>
        <w:bottom w:val="none" w:sz="0" w:space="0" w:color="auto"/>
        <w:right w:val="none" w:sz="0" w:space="0" w:color="auto"/>
      </w:divBdr>
    </w:div>
    <w:div w:id="1064060374">
      <w:bodyDiv w:val="1"/>
      <w:marLeft w:val="0"/>
      <w:marRight w:val="0"/>
      <w:marTop w:val="0"/>
      <w:marBottom w:val="0"/>
      <w:divBdr>
        <w:top w:val="none" w:sz="0" w:space="0" w:color="auto"/>
        <w:left w:val="none" w:sz="0" w:space="0" w:color="auto"/>
        <w:bottom w:val="none" w:sz="0" w:space="0" w:color="auto"/>
        <w:right w:val="none" w:sz="0" w:space="0" w:color="auto"/>
      </w:divBdr>
    </w:div>
    <w:div w:id="1116221129">
      <w:bodyDiv w:val="1"/>
      <w:marLeft w:val="0"/>
      <w:marRight w:val="0"/>
      <w:marTop w:val="0"/>
      <w:marBottom w:val="0"/>
      <w:divBdr>
        <w:top w:val="none" w:sz="0" w:space="0" w:color="auto"/>
        <w:left w:val="none" w:sz="0" w:space="0" w:color="auto"/>
        <w:bottom w:val="none" w:sz="0" w:space="0" w:color="auto"/>
        <w:right w:val="none" w:sz="0" w:space="0" w:color="auto"/>
      </w:divBdr>
    </w:div>
    <w:div w:id="1238244270">
      <w:bodyDiv w:val="1"/>
      <w:marLeft w:val="0"/>
      <w:marRight w:val="0"/>
      <w:marTop w:val="0"/>
      <w:marBottom w:val="0"/>
      <w:divBdr>
        <w:top w:val="none" w:sz="0" w:space="0" w:color="auto"/>
        <w:left w:val="none" w:sz="0" w:space="0" w:color="auto"/>
        <w:bottom w:val="none" w:sz="0" w:space="0" w:color="auto"/>
        <w:right w:val="none" w:sz="0" w:space="0" w:color="auto"/>
      </w:divBdr>
    </w:div>
    <w:div w:id="1243640004">
      <w:bodyDiv w:val="1"/>
      <w:marLeft w:val="0"/>
      <w:marRight w:val="0"/>
      <w:marTop w:val="0"/>
      <w:marBottom w:val="0"/>
      <w:divBdr>
        <w:top w:val="none" w:sz="0" w:space="0" w:color="auto"/>
        <w:left w:val="none" w:sz="0" w:space="0" w:color="auto"/>
        <w:bottom w:val="none" w:sz="0" w:space="0" w:color="auto"/>
        <w:right w:val="none" w:sz="0" w:space="0" w:color="auto"/>
      </w:divBdr>
    </w:div>
    <w:div w:id="1411073227">
      <w:bodyDiv w:val="1"/>
      <w:marLeft w:val="0"/>
      <w:marRight w:val="0"/>
      <w:marTop w:val="0"/>
      <w:marBottom w:val="0"/>
      <w:divBdr>
        <w:top w:val="none" w:sz="0" w:space="0" w:color="auto"/>
        <w:left w:val="none" w:sz="0" w:space="0" w:color="auto"/>
        <w:bottom w:val="none" w:sz="0" w:space="0" w:color="auto"/>
        <w:right w:val="none" w:sz="0" w:space="0" w:color="auto"/>
      </w:divBdr>
    </w:div>
    <w:div w:id="1416828213">
      <w:bodyDiv w:val="1"/>
      <w:marLeft w:val="0"/>
      <w:marRight w:val="0"/>
      <w:marTop w:val="0"/>
      <w:marBottom w:val="0"/>
      <w:divBdr>
        <w:top w:val="none" w:sz="0" w:space="0" w:color="auto"/>
        <w:left w:val="none" w:sz="0" w:space="0" w:color="auto"/>
        <w:bottom w:val="none" w:sz="0" w:space="0" w:color="auto"/>
        <w:right w:val="none" w:sz="0" w:space="0" w:color="auto"/>
      </w:divBdr>
    </w:div>
    <w:div w:id="1430008787">
      <w:bodyDiv w:val="1"/>
      <w:marLeft w:val="0"/>
      <w:marRight w:val="0"/>
      <w:marTop w:val="0"/>
      <w:marBottom w:val="0"/>
      <w:divBdr>
        <w:top w:val="none" w:sz="0" w:space="0" w:color="auto"/>
        <w:left w:val="none" w:sz="0" w:space="0" w:color="auto"/>
        <w:bottom w:val="none" w:sz="0" w:space="0" w:color="auto"/>
        <w:right w:val="none" w:sz="0" w:space="0" w:color="auto"/>
      </w:divBdr>
    </w:div>
    <w:div w:id="1438910838">
      <w:bodyDiv w:val="1"/>
      <w:marLeft w:val="0"/>
      <w:marRight w:val="0"/>
      <w:marTop w:val="0"/>
      <w:marBottom w:val="0"/>
      <w:divBdr>
        <w:top w:val="none" w:sz="0" w:space="0" w:color="auto"/>
        <w:left w:val="none" w:sz="0" w:space="0" w:color="auto"/>
        <w:bottom w:val="none" w:sz="0" w:space="0" w:color="auto"/>
        <w:right w:val="none" w:sz="0" w:space="0" w:color="auto"/>
      </w:divBdr>
    </w:div>
    <w:div w:id="1572160674">
      <w:bodyDiv w:val="1"/>
      <w:marLeft w:val="0"/>
      <w:marRight w:val="0"/>
      <w:marTop w:val="0"/>
      <w:marBottom w:val="0"/>
      <w:divBdr>
        <w:top w:val="none" w:sz="0" w:space="0" w:color="auto"/>
        <w:left w:val="none" w:sz="0" w:space="0" w:color="auto"/>
        <w:bottom w:val="none" w:sz="0" w:space="0" w:color="auto"/>
        <w:right w:val="none" w:sz="0" w:space="0" w:color="auto"/>
      </w:divBdr>
    </w:div>
    <w:div w:id="1600482806">
      <w:bodyDiv w:val="1"/>
      <w:marLeft w:val="0"/>
      <w:marRight w:val="0"/>
      <w:marTop w:val="0"/>
      <w:marBottom w:val="0"/>
      <w:divBdr>
        <w:top w:val="none" w:sz="0" w:space="0" w:color="auto"/>
        <w:left w:val="none" w:sz="0" w:space="0" w:color="auto"/>
        <w:bottom w:val="none" w:sz="0" w:space="0" w:color="auto"/>
        <w:right w:val="none" w:sz="0" w:space="0" w:color="auto"/>
      </w:divBdr>
    </w:div>
    <w:div w:id="1716078947">
      <w:bodyDiv w:val="1"/>
      <w:marLeft w:val="0"/>
      <w:marRight w:val="0"/>
      <w:marTop w:val="0"/>
      <w:marBottom w:val="0"/>
      <w:divBdr>
        <w:top w:val="none" w:sz="0" w:space="0" w:color="auto"/>
        <w:left w:val="none" w:sz="0" w:space="0" w:color="auto"/>
        <w:bottom w:val="none" w:sz="0" w:space="0" w:color="auto"/>
        <w:right w:val="none" w:sz="0" w:space="0" w:color="auto"/>
      </w:divBdr>
    </w:div>
    <w:div w:id="1745106662">
      <w:bodyDiv w:val="1"/>
      <w:marLeft w:val="0"/>
      <w:marRight w:val="0"/>
      <w:marTop w:val="0"/>
      <w:marBottom w:val="0"/>
      <w:divBdr>
        <w:top w:val="none" w:sz="0" w:space="0" w:color="auto"/>
        <w:left w:val="none" w:sz="0" w:space="0" w:color="auto"/>
        <w:bottom w:val="none" w:sz="0" w:space="0" w:color="auto"/>
        <w:right w:val="none" w:sz="0" w:space="0" w:color="auto"/>
      </w:divBdr>
    </w:div>
    <w:div w:id="1763837352">
      <w:bodyDiv w:val="1"/>
      <w:marLeft w:val="0"/>
      <w:marRight w:val="0"/>
      <w:marTop w:val="0"/>
      <w:marBottom w:val="0"/>
      <w:divBdr>
        <w:top w:val="none" w:sz="0" w:space="0" w:color="auto"/>
        <w:left w:val="none" w:sz="0" w:space="0" w:color="auto"/>
        <w:bottom w:val="none" w:sz="0" w:space="0" w:color="auto"/>
        <w:right w:val="none" w:sz="0" w:space="0" w:color="auto"/>
      </w:divBdr>
    </w:div>
    <w:div w:id="1859388355">
      <w:bodyDiv w:val="1"/>
      <w:marLeft w:val="0"/>
      <w:marRight w:val="0"/>
      <w:marTop w:val="0"/>
      <w:marBottom w:val="0"/>
      <w:divBdr>
        <w:top w:val="none" w:sz="0" w:space="0" w:color="auto"/>
        <w:left w:val="none" w:sz="0" w:space="0" w:color="auto"/>
        <w:bottom w:val="none" w:sz="0" w:space="0" w:color="auto"/>
        <w:right w:val="none" w:sz="0" w:space="0" w:color="auto"/>
      </w:divBdr>
    </w:div>
    <w:div w:id="201733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file:///C:/Users/esleta/Desktop/IRENA%20Report%20template%20v1.0.docx" TargetMode="External"/><Relationship Id="rId39" Type="http://schemas.openxmlformats.org/officeDocument/2006/relationships/header" Target="header7.xml"/><Relationship Id="rId21" Type="http://schemas.openxmlformats.org/officeDocument/2006/relationships/footer" Target="footer4.xml"/><Relationship Id="rId34" Type="http://schemas.openxmlformats.org/officeDocument/2006/relationships/diagramData" Target="diagrams/data1.xml"/><Relationship Id="rId42" Type="http://schemas.openxmlformats.org/officeDocument/2006/relationships/footer" Target="footer7.xml"/><Relationship Id="rId47" Type="http://schemas.openxmlformats.org/officeDocument/2006/relationships/header" Target="header12.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file:///C:/Users/esleta/Desktop/IRENA%20Report%20template%20v1.0.docx" TargetMode="Externa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2.png"/><Relationship Id="rId37" Type="http://schemas.openxmlformats.org/officeDocument/2006/relationships/diagramColors" Target="diagrams/colors1.xm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file:///C:/Users/esleta/Desktop/IRENA%20Report%20template%20v1.0.docx" TargetMode="External"/><Relationship Id="rId36" Type="http://schemas.openxmlformats.org/officeDocument/2006/relationships/diagramQuickStyle" Target="diagrams/quickStyle1.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chart" Target="charts/chart1.xm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file:///C:/Users/esleta/Desktop/IRENA%20Report%20template%20v1.0.docx" TargetMode="External"/><Relationship Id="rId30" Type="http://schemas.openxmlformats.org/officeDocument/2006/relationships/hyperlink" Target="file:///C:/Users/esleta/Desktop/IRENA%20Report%20template%20v1.0.docx" TargetMode="External"/><Relationship Id="rId35" Type="http://schemas.openxmlformats.org/officeDocument/2006/relationships/diagramLayout" Target="diagrams/layout1.xml"/><Relationship Id="rId43" Type="http://schemas.openxmlformats.org/officeDocument/2006/relationships/header" Target="header10.xml"/><Relationship Id="rId48"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file:///C:/Users/esleta/Desktop/IRENA%20Report%20template%20v1.0.docx" TargetMode="External"/><Relationship Id="rId33" Type="http://schemas.openxmlformats.org/officeDocument/2006/relationships/oleObject" Target="embeddings/Microsoft_Excel_Chart1.xls"/><Relationship Id="rId38" Type="http://schemas.microsoft.com/office/2007/relationships/diagramDrawing" Target="diagrams/drawing1.xml"/><Relationship Id="rId46" Type="http://schemas.openxmlformats.org/officeDocument/2006/relationships/footer" Target="footer9.xml"/><Relationship Id="rId20" Type="http://schemas.openxmlformats.org/officeDocument/2006/relationships/header" Target="header5.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dLblPos val="outEnd"/>
          <c:showLegendKey val="0"/>
          <c:showVal val="1"/>
          <c:showCatName val="0"/>
          <c:showSerName val="0"/>
          <c:showPercent val="0"/>
          <c:showBubbleSize val="0"/>
        </c:dLbls>
        <c:gapWidth val="150"/>
        <c:axId val="-352790704"/>
        <c:axId val="-352784176"/>
      </c:barChart>
      <c:catAx>
        <c:axId val="-35279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84176"/>
        <c:crosses val="autoZero"/>
        <c:auto val="1"/>
        <c:lblAlgn val="ctr"/>
        <c:lblOffset val="100"/>
        <c:noMultiLvlLbl val="0"/>
      </c:catAx>
      <c:valAx>
        <c:axId val="-352784176"/>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907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F40C96-C3AC-412F-97D0-CB153D494656}" type="doc">
      <dgm:prSet loTypeId="urn:microsoft.com/office/officeart/2005/8/layout/chevron1" loCatId="process" qsTypeId="urn:microsoft.com/office/officeart/2005/8/quickstyle/simple1" qsCatId="simple" csTypeId="urn:microsoft.com/office/officeart/2005/8/colors/colorful1" csCatId="colorful" phldr="1"/>
      <dgm:spPr/>
    </dgm:pt>
    <dgm:pt modelId="{70D7A469-F558-4D96-9527-5C7A555EAD03}">
      <dgm:prSet phldrT="[Text]" phldr="1"/>
      <dgm:spPr/>
      <dgm:t>
        <a:bodyPr/>
        <a:lstStyle/>
        <a:p>
          <a:pPr algn="ctr"/>
          <a:endParaRPr lang="en-GB"/>
        </a:p>
      </dgm:t>
    </dgm:pt>
    <dgm:pt modelId="{69BF4700-A2B6-493D-8773-EBBAAD000053}" type="parTrans" cxnId="{2F0C689B-964C-4F84-BE21-8FA8865E6B4A}">
      <dgm:prSet/>
      <dgm:spPr/>
      <dgm:t>
        <a:bodyPr/>
        <a:lstStyle/>
        <a:p>
          <a:pPr algn="ctr"/>
          <a:endParaRPr lang="en-GB"/>
        </a:p>
      </dgm:t>
    </dgm:pt>
    <dgm:pt modelId="{1537B226-094B-4416-BBF6-DF2CB1B4432B}" type="sibTrans" cxnId="{2F0C689B-964C-4F84-BE21-8FA8865E6B4A}">
      <dgm:prSet/>
      <dgm:spPr/>
      <dgm:t>
        <a:bodyPr/>
        <a:lstStyle/>
        <a:p>
          <a:pPr algn="ctr"/>
          <a:endParaRPr lang="en-GB"/>
        </a:p>
      </dgm:t>
    </dgm:pt>
    <dgm:pt modelId="{71840E1D-00E7-4DDD-9AEB-33D3FEEFE2B2}">
      <dgm:prSet phldrT="[Text]" phldr="1"/>
      <dgm:spPr/>
      <dgm:t>
        <a:bodyPr/>
        <a:lstStyle/>
        <a:p>
          <a:pPr algn="ctr"/>
          <a:endParaRPr lang="en-GB"/>
        </a:p>
      </dgm:t>
    </dgm:pt>
    <dgm:pt modelId="{8D645B26-7C09-433C-9BC1-9EA30872870F}" type="parTrans" cxnId="{2E7CB5F1-8D84-4013-B6DB-6955A0AA626C}">
      <dgm:prSet/>
      <dgm:spPr/>
      <dgm:t>
        <a:bodyPr/>
        <a:lstStyle/>
        <a:p>
          <a:pPr algn="ctr"/>
          <a:endParaRPr lang="en-GB"/>
        </a:p>
      </dgm:t>
    </dgm:pt>
    <dgm:pt modelId="{A294F1A1-AE90-473F-BCBF-8C47EA1E15DE}" type="sibTrans" cxnId="{2E7CB5F1-8D84-4013-B6DB-6955A0AA626C}">
      <dgm:prSet/>
      <dgm:spPr/>
      <dgm:t>
        <a:bodyPr/>
        <a:lstStyle/>
        <a:p>
          <a:pPr algn="ctr"/>
          <a:endParaRPr lang="en-GB"/>
        </a:p>
      </dgm:t>
    </dgm:pt>
    <dgm:pt modelId="{D9F17135-F90E-4494-B442-A533E4E1A071}">
      <dgm:prSet phldrT="[Text]" phldr="1"/>
      <dgm:spPr/>
      <dgm:t>
        <a:bodyPr/>
        <a:lstStyle/>
        <a:p>
          <a:pPr algn="ctr"/>
          <a:endParaRPr lang="en-GB"/>
        </a:p>
      </dgm:t>
    </dgm:pt>
    <dgm:pt modelId="{910ABC08-9417-4C4E-93B2-F8E8231170D4}" type="parTrans" cxnId="{77700856-722A-4F93-8C73-BADB1ED50C33}">
      <dgm:prSet/>
      <dgm:spPr/>
      <dgm:t>
        <a:bodyPr/>
        <a:lstStyle/>
        <a:p>
          <a:pPr algn="ctr"/>
          <a:endParaRPr lang="en-GB"/>
        </a:p>
      </dgm:t>
    </dgm:pt>
    <dgm:pt modelId="{1D47EB8B-4A2F-4943-804D-3A86863EE297}" type="sibTrans" cxnId="{77700856-722A-4F93-8C73-BADB1ED50C33}">
      <dgm:prSet/>
      <dgm:spPr/>
      <dgm:t>
        <a:bodyPr/>
        <a:lstStyle/>
        <a:p>
          <a:pPr algn="ctr"/>
          <a:endParaRPr lang="en-GB"/>
        </a:p>
      </dgm:t>
    </dgm:pt>
    <dgm:pt modelId="{EC039E35-0654-4C8A-9A0C-B0553FA22828}">
      <dgm:prSet phldrT="[Text]"/>
      <dgm:spPr/>
      <dgm:t>
        <a:bodyPr/>
        <a:lstStyle/>
        <a:p>
          <a:pPr algn="ctr"/>
          <a:r>
            <a:rPr lang="en-GB"/>
            <a:t>[Text]</a:t>
          </a:r>
        </a:p>
      </dgm:t>
    </dgm:pt>
    <dgm:pt modelId="{BE1E76F2-E902-4BF9-81A3-A16576FCF410}" type="parTrans" cxnId="{39986FB9-08A3-4BFE-A9BC-7F71B5E887A3}">
      <dgm:prSet/>
      <dgm:spPr/>
      <dgm:t>
        <a:bodyPr/>
        <a:lstStyle/>
        <a:p>
          <a:pPr algn="ctr"/>
          <a:endParaRPr lang="en-GB"/>
        </a:p>
      </dgm:t>
    </dgm:pt>
    <dgm:pt modelId="{DDD3522F-299F-435D-B268-6187C35D03E7}" type="sibTrans" cxnId="{39986FB9-08A3-4BFE-A9BC-7F71B5E887A3}">
      <dgm:prSet/>
      <dgm:spPr/>
      <dgm:t>
        <a:bodyPr/>
        <a:lstStyle/>
        <a:p>
          <a:pPr algn="ctr"/>
          <a:endParaRPr lang="en-GB"/>
        </a:p>
      </dgm:t>
    </dgm:pt>
    <dgm:pt modelId="{F542946F-07C7-472F-91D9-1823A8A8F04B}" type="pres">
      <dgm:prSet presAssocID="{F7F40C96-C3AC-412F-97D0-CB153D494656}" presName="Name0" presStyleCnt="0">
        <dgm:presLayoutVars>
          <dgm:dir/>
          <dgm:animLvl val="lvl"/>
          <dgm:resizeHandles val="exact"/>
        </dgm:presLayoutVars>
      </dgm:prSet>
      <dgm:spPr/>
    </dgm:pt>
    <dgm:pt modelId="{13CD0073-D8C8-4F84-BEF0-62D32D12D2C9}" type="pres">
      <dgm:prSet presAssocID="{70D7A469-F558-4D96-9527-5C7A555EAD03}" presName="parTxOnly" presStyleLbl="node1" presStyleIdx="0" presStyleCnt="4">
        <dgm:presLayoutVars>
          <dgm:chMax val="0"/>
          <dgm:chPref val="0"/>
          <dgm:bulletEnabled val="1"/>
        </dgm:presLayoutVars>
      </dgm:prSet>
      <dgm:spPr/>
      <dgm:t>
        <a:bodyPr/>
        <a:lstStyle/>
        <a:p>
          <a:endParaRPr lang="en-GB"/>
        </a:p>
      </dgm:t>
    </dgm:pt>
    <dgm:pt modelId="{DABDBC97-6604-4DB8-87AA-3B6C26AA11FC}" type="pres">
      <dgm:prSet presAssocID="{1537B226-094B-4416-BBF6-DF2CB1B4432B}" presName="parTxOnlySpace" presStyleCnt="0"/>
      <dgm:spPr/>
    </dgm:pt>
    <dgm:pt modelId="{3F45D437-6682-4000-BB1D-1797CCF506D6}" type="pres">
      <dgm:prSet presAssocID="{71840E1D-00E7-4DDD-9AEB-33D3FEEFE2B2}" presName="parTxOnly" presStyleLbl="node1" presStyleIdx="1" presStyleCnt="4">
        <dgm:presLayoutVars>
          <dgm:chMax val="0"/>
          <dgm:chPref val="0"/>
          <dgm:bulletEnabled val="1"/>
        </dgm:presLayoutVars>
      </dgm:prSet>
      <dgm:spPr/>
      <dgm:t>
        <a:bodyPr/>
        <a:lstStyle/>
        <a:p>
          <a:endParaRPr lang="en-GB"/>
        </a:p>
      </dgm:t>
    </dgm:pt>
    <dgm:pt modelId="{1D0F13F9-A9F2-45AA-9D53-9818D1799BA2}" type="pres">
      <dgm:prSet presAssocID="{A294F1A1-AE90-473F-BCBF-8C47EA1E15DE}" presName="parTxOnlySpace" presStyleCnt="0"/>
      <dgm:spPr/>
    </dgm:pt>
    <dgm:pt modelId="{A6075958-8D75-466E-87D7-7618F1782C1C}" type="pres">
      <dgm:prSet presAssocID="{D9F17135-F90E-4494-B442-A533E4E1A071}" presName="parTxOnly" presStyleLbl="node1" presStyleIdx="2" presStyleCnt="4">
        <dgm:presLayoutVars>
          <dgm:chMax val="0"/>
          <dgm:chPref val="0"/>
          <dgm:bulletEnabled val="1"/>
        </dgm:presLayoutVars>
      </dgm:prSet>
      <dgm:spPr/>
      <dgm:t>
        <a:bodyPr/>
        <a:lstStyle/>
        <a:p>
          <a:endParaRPr lang="en-GB"/>
        </a:p>
      </dgm:t>
    </dgm:pt>
    <dgm:pt modelId="{0374228D-A104-4893-89D4-87697CBEAE34}" type="pres">
      <dgm:prSet presAssocID="{1D47EB8B-4A2F-4943-804D-3A86863EE297}" presName="parTxOnlySpace" presStyleCnt="0"/>
      <dgm:spPr/>
    </dgm:pt>
    <dgm:pt modelId="{6048EEF7-ABAF-4E5D-8871-22F19FF2686D}" type="pres">
      <dgm:prSet presAssocID="{EC039E35-0654-4C8A-9A0C-B0553FA22828}" presName="parTxOnly" presStyleLbl="node1" presStyleIdx="3" presStyleCnt="4">
        <dgm:presLayoutVars>
          <dgm:chMax val="0"/>
          <dgm:chPref val="0"/>
          <dgm:bulletEnabled val="1"/>
        </dgm:presLayoutVars>
      </dgm:prSet>
      <dgm:spPr/>
      <dgm:t>
        <a:bodyPr/>
        <a:lstStyle/>
        <a:p>
          <a:endParaRPr lang="en-GB"/>
        </a:p>
      </dgm:t>
    </dgm:pt>
  </dgm:ptLst>
  <dgm:cxnLst>
    <dgm:cxn modelId="{2F0C689B-964C-4F84-BE21-8FA8865E6B4A}" srcId="{F7F40C96-C3AC-412F-97D0-CB153D494656}" destId="{70D7A469-F558-4D96-9527-5C7A555EAD03}" srcOrd="0" destOrd="0" parTransId="{69BF4700-A2B6-493D-8773-EBBAAD000053}" sibTransId="{1537B226-094B-4416-BBF6-DF2CB1B4432B}"/>
    <dgm:cxn modelId="{77700856-722A-4F93-8C73-BADB1ED50C33}" srcId="{F7F40C96-C3AC-412F-97D0-CB153D494656}" destId="{D9F17135-F90E-4494-B442-A533E4E1A071}" srcOrd="2" destOrd="0" parTransId="{910ABC08-9417-4C4E-93B2-F8E8231170D4}" sibTransId="{1D47EB8B-4A2F-4943-804D-3A86863EE297}"/>
    <dgm:cxn modelId="{26FDDED4-67CF-4B71-ADE1-B5B990D58760}" type="presOf" srcId="{70D7A469-F558-4D96-9527-5C7A555EAD03}" destId="{13CD0073-D8C8-4F84-BEF0-62D32D12D2C9}" srcOrd="0" destOrd="0" presId="urn:microsoft.com/office/officeart/2005/8/layout/chevron1"/>
    <dgm:cxn modelId="{E503BD0C-846E-4D6F-8BA4-FA89B8489BE4}" type="presOf" srcId="{F7F40C96-C3AC-412F-97D0-CB153D494656}" destId="{F542946F-07C7-472F-91D9-1823A8A8F04B}" srcOrd="0" destOrd="0" presId="urn:microsoft.com/office/officeart/2005/8/layout/chevron1"/>
    <dgm:cxn modelId="{9B5E15EA-8E90-47E6-93A9-1FD1EA3F3840}" type="presOf" srcId="{EC039E35-0654-4C8A-9A0C-B0553FA22828}" destId="{6048EEF7-ABAF-4E5D-8871-22F19FF2686D}" srcOrd="0" destOrd="0" presId="urn:microsoft.com/office/officeart/2005/8/layout/chevron1"/>
    <dgm:cxn modelId="{39986FB9-08A3-4BFE-A9BC-7F71B5E887A3}" srcId="{F7F40C96-C3AC-412F-97D0-CB153D494656}" destId="{EC039E35-0654-4C8A-9A0C-B0553FA22828}" srcOrd="3" destOrd="0" parTransId="{BE1E76F2-E902-4BF9-81A3-A16576FCF410}" sibTransId="{DDD3522F-299F-435D-B268-6187C35D03E7}"/>
    <dgm:cxn modelId="{2E7CB5F1-8D84-4013-B6DB-6955A0AA626C}" srcId="{F7F40C96-C3AC-412F-97D0-CB153D494656}" destId="{71840E1D-00E7-4DDD-9AEB-33D3FEEFE2B2}" srcOrd="1" destOrd="0" parTransId="{8D645B26-7C09-433C-9BC1-9EA30872870F}" sibTransId="{A294F1A1-AE90-473F-BCBF-8C47EA1E15DE}"/>
    <dgm:cxn modelId="{C7631676-BC7F-44EB-80DF-C92556266EA3}" type="presOf" srcId="{D9F17135-F90E-4494-B442-A533E4E1A071}" destId="{A6075958-8D75-466E-87D7-7618F1782C1C}" srcOrd="0" destOrd="0" presId="urn:microsoft.com/office/officeart/2005/8/layout/chevron1"/>
    <dgm:cxn modelId="{8AF5D57D-845A-46F4-B61F-91EA41E8FDD5}" type="presOf" srcId="{71840E1D-00E7-4DDD-9AEB-33D3FEEFE2B2}" destId="{3F45D437-6682-4000-BB1D-1797CCF506D6}" srcOrd="0" destOrd="0" presId="urn:microsoft.com/office/officeart/2005/8/layout/chevron1"/>
    <dgm:cxn modelId="{215F0EE2-C11B-4ED4-BDB5-A3A8D639A261}" type="presParOf" srcId="{F542946F-07C7-472F-91D9-1823A8A8F04B}" destId="{13CD0073-D8C8-4F84-BEF0-62D32D12D2C9}" srcOrd="0" destOrd="0" presId="urn:microsoft.com/office/officeart/2005/8/layout/chevron1"/>
    <dgm:cxn modelId="{FB772B97-805C-498F-88D8-C782160E99F7}" type="presParOf" srcId="{F542946F-07C7-472F-91D9-1823A8A8F04B}" destId="{DABDBC97-6604-4DB8-87AA-3B6C26AA11FC}" srcOrd="1" destOrd="0" presId="urn:microsoft.com/office/officeart/2005/8/layout/chevron1"/>
    <dgm:cxn modelId="{132FF2F9-5F55-411E-B5CF-72CF6AE61215}" type="presParOf" srcId="{F542946F-07C7-472F-91D9-1823A8A8F04B}" destId="{3F45D437-6682-4000-BB1D-1797CCF506D6}" srcOrd="2" destOrd="0" presId="urn:microsoft.com/office/officeart/2005/8/layout/chevron1"/>
    <dgm:cxn modelId="{7599E7B6-0306-4D56-9112-257E173D86F7}" type="presParOf" srcId="{F542946F-07C7-472F-91D9-1823A8A8F04B}" destId="{1D0F13F9-A9F2-45AA-9D53-9818D1799BA2}" srcOrd="3" destOrd="0" presId="urn:microsoft.com/office/officeart/2005/8/layout/chevron1"/>
    <dgm:cxn modelId="{155F4C47-0DE4-4A99-A686-F377145620B0}" type="presParOf" srcId="{F542946F-07C7-472F-91D9-1823A8A8F04B}" destId="{A6075958-8D75-466E-87D7-7618F1782C1C}" srcOrd="4" destOrd="0" presId="urn:microsoft.com/office/officeart/2005/8/layout/chevron1"/>
    <dgm:cxn modelId="{2666583A-E5B1-4CDD-984D-8AF529E52F6C}" type="presParOf" srcId="{F542946F-07C7-472F-91D9-1823A8A8F04B}" destId="{0374228D-A104-4893-89D4-87697CBEAE34}" srcOrd="5" destOrd="0" presId="urn:microsoft.com/office/officeart/2005/8/layout/chevron1"/>
    <dgm:cxn modelId="{CAFB029E-BC17-479E-B759-0C9A71EA8938}" type="presParOf" srcId="{F542946F-07C7-472F-91D9-1823A8A8F04B}" destId="{6048EEF7-ABAF-4E5D-8871-22F19FF2686D}" srcOrd="6" destOrd="0" presId="urn:microsoft.com/office/officeart/2005/8/layout/chevron1"/>
  </dgm:cxnLst>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CD0073-D8C8-4F84-BEF0-62D32D12D2C9}">
      <dsp:nvSpPr>
        <dsp:cNvPr id="0" name=""/>
        <dsp:cNvSpPr/>
      </dsp:nvSpPr>
      <dsp:spPr>
        <a:xfrm>
          <a:off x="2521" y="318434"/>
          <a:ext cx="1467826" cy="587130"/>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endParaRPr lang="en-GB" sz="2500" kern="1200"/>
        </a:p>
      </dsp:txBody>
      <dsp:txXfrm>
        <a:off x="296086" y="318434"/>
        <a:ext cx="880696" cy="587130"/>
      </dsp:txXfrm>
    </dsp:sp>
    <dsp:sp modelId="{3F45D437-6682-4000-BB1D-1797CCF506D6}">
      <dsp:nvSpPr>
        <dsp:cNvPr id="0" name=""/>
        <dsp:cNvSpPr/>
      </dsp:nvSpPr>
      <dsp:spPr>
        <a:xfrm>
          <a:off x="1323565" y="318434"/>
          <a:ext cx="1467826" cy="587130"/>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endParaRPr lang="en-GB" sz="2500" kern="1200"/>
        </a:p>
      </dsp:txBody>
      <dsp:txXfrm>
        <a:off x="1617130" y="318434"/>
        <a:ext cx="880696" cy="587130"/>
      </dsp:txXfrm>
    </dsp:sp>
    <dsp:sp modelId="{A6075958-8D75-466E-87D7-7618F1782C1C}">
      <dsp:nvSpPr>
        <dsp:cNvPr id="0" name=""/>
        <dsp:cNvSpPr/>
      </dsp:nvSpPr>
      <dsp:spPr>
        <a:xfrm>
          <a:off x="2644608" y="318434"/>
          <a:ext cx="1467826" cy="587130"/>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endParaRPr lang="en-GB" sz="2500" kern="1200"/>
        </a:p>
      </dsp:txBody>
      <dsp:txXfrm>
        <a:off x="2938173" y="318434"/>
        <a:ext cx="880696" cy="587130"/>
      </dsp:txXfrm>
    </dsp:sp>
    <dsp:sp modelId="{6048EEF7-ABAF-4E5D-8871-22F19FF2686D}">
      <dsp:nvSpPr>
        <dsp:cNvPr id="0" name=""/>
        <dsp:cNvSpPr/>
      </dsp:nvSpPr>
      <dsp:spPr>
        <a:xfrm>
          <a:off x="3965652" y="318434"/>
          <a:ext cx="1467826" cy="58713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013" tIns="33338" rIns="33338" bIns="33338" numCol="1" spcCol="1270" anchor="ctr" anchorCtr="0">
          <a:noAutofit/>
        </a:bodyPr>
        <a:lstStyle/>
        <a:p>
          <a:pPr lvl="0" algn="ctr" defTabSz="1111250">
            <a:lnSpc>
              <a:spcPct val="90000"/>
            </a:lnSpc>
            <a:spcBef>
              <a:spcPct val="0"/>
            </a:spcBef>
            <a:spcAft>
              <a:spcPct val="35000"/>
            </a:spcAft>
          </a:pPr>
          <a:r>
            <a:rPr lang="en-GB" sz="2500" kern="1200"/>
            <a:t>[Text]</a:t>
          </a:r>
        </a:p>
      </dsp:txBody>
      <dsp:txXfrm>
        <a:off x="4259217" y="318434"/>
        <a:ext cx="880696" cy="5871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8">
      <a:dk1>
        <a:sysClr val="windowText" lastClr="000000"/>
      </a:dk1>
      <a:lt1>
        <a:srgbClr val="F7F7F7"/>
      </a:lt1>
      <a:dk2>
        <a:srgbClr val="44546A"/>
      </a:dk2>
      <a:lt2>
        <a:srgbClr val="FBFBFB"/>
      </a:lt2>
      <a:accent1>
        <a:srgbClr val="D5E1EC"/>
      </a:accent1>
      <a:accent2>
        <a:srgbClr val="A5A5A5"/>
      </a:accent2>
      <a:accent3>
        <a:srgbClr val="006E99"/>
      </a:accent3>
      <a:accent4>
        <a:srgbClr val="5B9BD5"/>
      </a:accent4>
      <a:accent5>
        <a:srgbClr val="FFD96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23C16B030B1A4EB1C72CCA44F08D3D" ma:contentTypeVersion="2" ma:contentTypeDescription="Create a new document." ma:contentTypeScope="" ma:versionID="f868c4b26d4b2c34c3bc389bcb8aed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2</b:RefOrder>
  </b:Source>
  <b:Source xmlns:b="http://schemas.openxmlformats.org/officeDocument/2006/bibliography" xmlns="http://schemas.openxmlformats.org/officeDocument/2006/bibliography">
    <b:Tag>Placeholder2</b:Tag>
    <b:RefOrder>3</b:RefOrder>
  </b:Source>
  <b:Source>
    <b:Tag>IRE14</b:Tag>
    <b:SourceType>Report</b:SourceType>
    <b:Guid>{77F1DDC7-78B3-4067-A01C-26FDE75C6A3D}</b:Guid>
    <b:Title>REmap 2030</b:Title>
    <b:Year>2014</b:Year>
    <b:City>Abu Dhabi</b:City>
    <b:Publisher>IRENA</b:Publisher>
    <b:Author>
      <b:Author>
        <b:Corporate>IRENA</b:Corporate>
      </b:Author>
    </b:Author>
    <b:RefOrder>1</b:RefOrder>
  </b:Source>
</b:Sources>
</file>

<file path=customXml/itemProps1.xml><?xml version="1.0" encoding="utf-8"?>
<ds:datastoreItem xmlns:ds="http://schemas.openxmlformats.org/officeDocument/2006/customXml" ds:itemID="{F13D7C8A-0A79-4723-AC53-BE6B302AD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B4FF29-50C1-4AF2-8907-A6E6BFE0B45D}">
  <ds:schemaRefs>
    <ds:schemaRef ds:uri="http://schemas.microsoft.com/office/2006/metadata/customXsn"/>
  </ds:schemaRefs>
</ds:datastoreItem>
</file>

<file path=customXml/itemProps3.xml><?xml version="1.0" encoding="utf-8"?>
<ds:datastoreItem xmlns:ds="http://schemas.openxmlformats.org/officeDocument/2006/customXml" ds:itemID="{21AFE615-24A5-4D8E-8FCF-CE308E4FD481}">
  <ds:schemaRefs>
    <ds:schemaRef ds:uri="http://schemas.microsoft.com/sharepoint/v3/contenttype/forms"/>
  </ds:schemaRefs>
</ds:datastoreItem>
</file>

<file path=customXml/itemProps4.xml><?xml version="1.0" encoding="utf-8"?>
<ds:datastoreItem xmlns:ds="http://schemas.openxmlformats.org/officeDocument/2006/customXml" ds:itemID="{76E56B43-14E4-47B7-8B72-A6BF3C498903}"/>
</file>

<file path=customXml/itemProps5.xml><?xml version="1.0" encoding="utf-8"?>
<ds:datastoreItem xmlns:ds="http://schemas.openxmlformats.org/officeDocument/2006/customXml" ds:itemID="{B863B24D-49EF-42B8-BD7D-328D3964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Renewable Energy Target Setting</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Target Setting</dc:title>
  <dc:subject>renewable energy</dc:subject>
  <dc:creator>IRENA</dc:creator>
  <cp:keywords>International Renewable Energy Agency, IRENA, IRENA publication, renewable energy targets, renewable energy policies, measures, management by objectives, goal setting, legally binding obligations, National Renewable Energy Action Plans, Integrated Resource Plan, renewable energy  standard, mandatory market share, Renewable Portfolio Standard, Renewables Obligation, Renewable Fuel Standard, long-term targets, short-term targets, technology-specific targets, technology-neutral targets, binding targets, aspirational targets, mandatory targets</cp:keywords>
  <cp:lastModifiedBy>Stephanie Clarke</cp:lastModifiedBy>
  <cp:revision>2</cp:revision>
  <cp:lastPrinted>2016-11-29T08:46:00Z</cp:lastPrinted>
  <dcterms:created xsi:type="dcterms:W3CDTF">2017-03-06T13:23:00Z</dcterms:created>
  <dcterms:modified xsi:type="dcterms:W3CDTF">2017-03-06T13:23:00Z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0x010100BA23C16B030B1A4EB1C72CCA44F08D3D</vt:lpwstr>
  </property>
</Properties>
</file>